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D9B81" w14:textId="77777777" w:rsidR="00AD14BA" w:rsidRDefault="00AD14BA" w:rsidP="00AD14BA">
      <w:pPr>
        <w:spacing w:line="240" w:lineRule="auto"/>
        <w:contextualSpacing/>
        <w:jc w:val="center"/>
        <w:rPr>
          <w:b/>
          <w:sz w:val="28"/>
          <w:szCs w:val="28"/>
        </w:rPr>
      </w:pPr>
      <w:r>
        <w:rPr>
          <w:b/>
          <w:sz w:val="28"/>
          <w:szCs w:val="28"/>
        </w:rPr>
        <w:t>Bayport Marina Association</w:t>
      </w:r>
    </w:p>
    <w:p w14:paraId="46082BD8" w14:textId="380F281F" w:rsidR="00AD14BA" w:rsidRDefault="00AD14BA" w:rsidP="004379E9">
      <w:pPr>
        <w:spacing w:line="240" w:lineRule="auto"/>
        <w:contextualSpacing/>
        <w:jc w:val="center"/>
        <w:rPr>
          <w:b/>
          <w:sz w:val="28"/>
          <w:szCs w:val="28"/>
        </w:rPr>
      </w:pPr>
      <w:r>
        <w:rPr>
          <w:b/>
          <w:sz w:val="28"/>
          <w:szCs w:val="28"/>
        </w:rPr>
        <w:t>Board of Directors Meeting Minutes</w:t>
      </w:r>
    </w:p>
    <w:p w14:paraId="4286C746" w14:textId="4B9DE51E" w:rsidR="00AD14BA" w:rsidRDefault="00767498" w:rsidP="00AD14BA">
      <w:pPr>
        <w:spacing w:line="240" w:lineRule="auto"/>
        <w:contextualSpacing/>
        <w:jc w:val="center"/>
        <w:rPr>
          <w:b/>
          <w:sz w:val="28"/>
          <w:szCs w:val="28"/>
        </w:rPr>
      </w:pPr>
      <w:r>
        <w:rPr>
          <w:b/>
          <w:sz w:val="28"/>
          <w:szCs w:val="28"/>
        </w:rPr>
        <w:t>May 19, 2021</w:t>
      </w:r>
    </w:p>
    <w:p w14:paraId="47979F0C" w14:textId="77777777" w:rsidR="00AD14BA" w:rsidRDefault="00AD14BA" w:rsidP="00AD14BA">
      <w:pPr>
        <w:spacing w:line="240" w:lineRule="auto"/>
        <w:contextualSpacing/>
        <w:rPr>
          <w:b/>
          <w:u w:val="single"/>
        </w:rPr>
      </w:pPr>
    </w:p>
    <w:tbl>
      <w:tblPr>
        <w:tblStyle w:val="TableGrid"/>
        <w:tblW w:w="0" w:type="auto"/>
        <w:jc w:val="center"/>
        <w:tblInd w:w="0" w:type="dxa"/>
        <w:tblLook w:val="04A0" w:firstRow="1" w:lastRow="0" w:firstColumn="1" w:lastColumn="0" w:noHBand="0" w:noVBand="1"/>
      </w:tblPr>
      <w:tblGrid>
        <w:gridCol w:w="3520"/>
        <w:gridCol w:w="1170"/>
        <w:gridCol w:w="1170"/>
        <w:gridCol w:w="1080"/>
      </w:tblGrid>
      <w:tr w:rsidR="00AD14BA" w14:paraId="26A09DE9" w14:textId="77777777" w:rsidTr="00AD14BA">
        <w:trPr>
          <w:trHeight w:val="350"/>
          <w:jc w:val="center"/>
        </w:trPr>
        <w:tc>
          <w:tcPr>
            <w:tcW w:w="3520" w:type="dxa"/>
            <w:tcBorders>
              <w:top w:val="single" w:sz="4" w:space="0" w:color="auto"/>
              <w:left w:val="single" w:sz="4" w:space="0" w:color="auto"/>
              <w:bottom w:val="single" w:sz="4" w:space="0" w:color="auto"/>
              <w:right w:val="single" w:sz="4" w:space="0" w:color="auto"/>
            </w:tcBorders>
            <w:hideMark/>
          </w:tcPr>
          <w:p w14:paraId="1EBD684D" w14:textId="77777777" w:rsidR="00AD14BA" w:rsidRDefault="00AD14BA">
            <w:pPr>
              <w:spacing w:after="255"/>
              <w:contextualSpacing/>
              <w:jc w:val="center"/>
              <w:rPr>
                <w:b/>
                <w:sz w:val="20"/>
                <w:szCs w:val="20"/>
              </w:rPr>
            </w:pPr>
            <w:r>
              <w:rPr>
                <w:b/>
                <w:sz w:val="20"/>
                <w:szCs w:val="20"/>
              </w:rPr>
              <w:t>Member</w:t>
            </w:r>
          </w:p>
        </w:tc>
        <w:tc>
          <w:tcPr>
            <w:tcW w:w="1170" w:type="dxa"/>
            <w:tcBorders>
              <w:top w:val="single" w:sz="4" w:space="0" w:color="auto"/>
              <w:left w:val="single" w:sz="4" w:space="0" w:color="auto"/>
              <w:bottom w:val="single" w:sz="4" w:space="0" w:color="auto"/>
              <w:right w:val="single" w:sz="4" w:space="0" w:color="auto"/>
            </w:tcBorders>
            <w:hideMark/>
          </w:tcPr>
          <w:p w14:paraId="63571CC0" w14:textId="77777777" w:rsidR="00AD14BA" w:rsidRDefault="00AD14BA">
            <w:pPr>
              <w:spacing w:after="255"/>
              <w:contextualSpacing/>
              <w:jc w:val="center"/>
              <w:rPr>
                <w:b/>
                <w:sz w:val="20"/>
                <w:szCs w:val="20"/>
              </w:rPr>
            </w:pPr>
            <w:r>
              <w:rPr>
                <w:b/>
                <w:sz w:val="20"/>
                <w:szCs w:val="20"/>
              </w:rPr>
              <w:t>Present</w:t>
            </w:r>
          </w:p>
        </w:tc>
        <w:tc>
          <w:tcPr>
            <w:tcW w:w="1170" w:type="dxa"/>
            <w:tcBorders>
              <w:top w:val="single" w:sz="4" w:space="0" w:color="auto"/>
              <w:left w:val="single" w:sz="4" w:space="0" w:color="auto"/>
              <w:bottom w:val="single" w:sz="4" w:space="0" w:color="auto"/>
              <w:right w:val="single" w:sz="4" w:space="0" w:color="auto"/>
            </w:tcBorders>
            <w:hideMark/>
          </w:tcPr>
          <w:p w14:paraId="1FF6D63B" w14:textId="77777777" w:rsidR="00AD14BA" w:rsidRDefault="00AD14BA">
            <w:pPr>
              <w:spacing w:after="255"/>
              <w:contextualSpacing/>
              <w:jc w:val="center"/>
              <w:rPr>
                <w:b/>
                <w:sz w:val="20"/>
                <w:szCs w:val="20"/>
              </w:rPr>
            </w:pPr>
            <w:r>
              <w:rPr>
                <w:b/>
                <w:sz w:val="20"/>
                <w:szCs w:val="20"/>
              </w:rPr>
              <w:t>Remote</w:t>
            </w:r>
          </w:p>
        </w:tc>
        <w:tc>
          <w:tcPr>
            <w:tcW w:w="1080" w:type="dxa"/>
            <w:tcBorders>
              <w:top w:val="single" w:sz="4" w:space="0" w:color="auto"/>
              <w:left w:val="single" w:sz="4" w:space="0" w:color="auto"/>
              <w:bottom w:val="single" w:sz="4" w:space="0" w:color="auto"/>
              <w:right w:val="single" w:sz="4" w:space="0" w:color="auto"/>
            </w:tcBorders>
            <w:hideMark/>
          </w:tcPr>
          <w:p w14:paraId="5B855F29" w14:textId="77777777" w:rsidR="00AD14BA" w:rsidRDefault="00AD14BA">
            <w:pPr>
              <w:spacing w:after="255"/>
              <w:contextualSpacing/>
              <w:jc w:val="center"/>
              <w:rPr>
                <w:b/>
                <w:sz w:val="20"/>
                <w:szCs w:val="20"/>
              </w:rPr>
            </w:pPr>
            <w:r>
              <w:rPr>
                <w:b/>
                <w:sz w:val="20"/>
                <w:szCs w:val="20"/>
              </w:rPr>
              <w:t>Absent</w:t>
            </w:r>
          </w:p>
        </w:tc>
      </w:tr>
      <w:tr w:rsidR="00577DD9" w14:paraId="2D7ACEC4" w14:textId="77777777" w:rsidTr="00577DD9">
        <w:trPr>
          <w:trHeight w:val="260"/>
          <w:jc w:val="center"/>
        </w:trPr>
        <w:tc>
          <w:tcPr>
            <w:tcW w:w="3520" w:type="dxa"/>
            <w:tcBorders>
              <w:top w:val="single" w:sz="4" w:space="0" w:color="auto"/>
              <w:left w:val="single" w:sz="4" w:space="0" w:color="auto"/>
              <w:bottom w:val="single" w:sz="4" w:space="0" w:color="auto"/>
              <w:right w:val="single" w:sz="4" w:space="0" w:color="auto"/>
            </w:tcBorders>
            <w:hideMark/>
          </w:tcPr>
          <w:p w14:paraId="7AD6AA57" w14:textId="77777777" w:rsidR="00577DD9" w:rsidRDefault="00577DD9" w:rsidP="00577DD9">
            <w:pPr>
              <w:spacing w:after="255"/>
              <w:contextualSpacing/>
              <w:rPr>
                <w:sz w:val="20"/>
                <w:szCs w:val="20"/>
              </w:rPr>
            </w:pPr>
            <w:r>
              <w:rPr>
                <w:sz w:val="20"/>
                <w:szCs w:val="20"/>
              </w:rPr>
              <w:t>Tore Detlie (Commodore)</w:t>
            </w:r>
          </w:p>
        </w:tc>
        <w:tc>
          <w:tcPr>
            <w:tcW w:w="1170" w:type="dxa"/>
            <w:tcBorders>
              <w:top w:val="single" w:sz="4" w:space="0" w:color="auto"/>
              <w:left w:val="single" w:sz="4" w:space="0" w:color="auto"/>
              <w:bottom w:val="single" w:sz="4" w:space="0" w:color="auto"/>
              <w:right w:val="single" w:sz="4" w:space="0" w:color="auto"/>
            </w:tcBorders>
          </w:tcPr>
          <w:p w14:paraId="1851BC60" w14:textId="0422382D" w:rsidR="00577DD9" w:rsidRDefault="00577DD9" w:rsidP="00577DD9">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12B47097" w14:textId="77CD4393" w:rsidR="00577DD9" w:rsidRDefault="00577DD9" w:rsidP="00577DD9">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F500FCC" w14:textId="77777777" w:rsidR="00577DD9" w:rsidRDefault="00577DD9" w:rsidP="00577DD9">
            <w:pPr>
              <w:spacing w:after="255"/>
              <w:contextualSpacing/>
              <w:jc w:val="center"/>
              <w:rPr>
                <w:sz w:val="20"/>
                <w:szCs w:val="20"/>
              </w:rPr>
            </w:pPr>
          </w:p>
        </w:tc>
      </w:tr>
      <w:tr w:rsidR="00577DD9" w14:paraId="279E4C2E" w14:textId="77777777" w:rsidTr="00577DD9">
        <w:trPr>
          <w:jc w:val="center"/>
        </w:trPr>
        <w:tc>
          <w:tcPr>
            <w:tcW w:w="3520" w:type="dxa"/>
            <w:tcBorders>
              <w:top w:val="single" w:sz="4" w:space="0" w:color="auto"/>
              <w:left w:val="single" w:sz="4" w:space="0" w:color="auto"/>
              <w:bottom w:val="single" w:sz="4" w:space="0" w:color="auto"/>
              <w:right w:val="single" w:sz="4" w:space="0" w:color="auto"/>
            </w:tcBorders>
            <w:hideMark/>
          </w:tcPr>
          <w:p w14:paraId="10B51C9E" w14:textId="77777777" w:rsidR="00577DD9" w:rsidRDefault="00577DD9" w:rsidP="00577DD9">
            <w:pPr>
              <w:spacing w:after="255"/>
              <w:contextualSpacing/>
              <w:rPr>
                <w:sz w:val="20"/>
                <w:szCs w:val="20"/>
              </w:rPr>
            </w:pPr>
            <w:r>
              <w:rPr>
                <w:sz w:val="20"/>
                <w:szCs w:val="20"/>
              </w:rPr>
              <w:t>Curt Gray (Treasurer)</w:t>
            </w:r>
          </w:p>
        </w:tc>
        <w:tc>
          <w:tcPr>
            <w:tcW w:w="1170" w:type="dxa"/>
            <w:tcBorders>
              <w:top w:val="single" w:sz="4" w:space="0" w:color="auto"/>
              <w:left w:val="single" w:sz="4" w:space="0" w:color="auto"/>
              <w:bottom w:val="single" w:sz="4" w:space="0" w:color="auto"/>
              <w:right w:val="single" w:sz="4" w:space="0" w:color="auto"/>
            </w:tcBorders>
          </w:tcPr>
          <w:p w14:paraId="0F178CF4" w14:textId="1E7D7239" w:rsidR="00577DD9" w:rsidRDefault="00577DD9" w:rsidP="00577DD9">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15871EEC" w14:textId="412F15FD" w:rsidR="00577DD9" w:rsidRDefault="00577DD9" w:rsidP="00577DD9">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BB9F2A3" w14:textId="77777777" w:rsidR="00577DD9" w:rsidRDefault="00577DD9" w:rsidP="00577DD9">
            <w:pPr>
              <w:spacing w:after="255"/>
              <w:contextualSpacing/>
              <w:jc w:val="center"/>
              <w:rPr>
                <w:sz w:val="20"/>
                <w:szCs w:val="20"/>
              </w:rPr>
            </w:pPr>
          </w:p>
        </w:tc>
      </w:tr>
      <w:tr w:rsidR="00577DD9" w14:paraId="03951A78" w14:textId="77777777" w:rsidTr="00577DD9">
        <w:trPr>
          <w:jc w:val="center"/>
        </w:trPr>
        <w:tc>
          <w:tcPr>
            <w:tcW w:w="3520" w:type="dxa"/>
            <w:tcBorders>
              <w:top w:val="single" w:sz="4" w:space="0" w:color="auto"/>
              <w:left w:val="single" w:sz="4" w:space="0" w:color="auto"/>
              <w:bottom w:val="single" w:sz="4" w:space="0" w:color="auto"/>
              <w:right w:val="single" w:sz="4" w:space="0" w:color="auto"/>
            </w:tcBorders>
            <w:hideMark/>
          </w:tcPr>
          <w:p w14:paraId="7EDD4903" w14:textId="77777777" w:rsidR="00577DD9" w:rsidRDefault="00577DD9" w:rsidP="00577DD9">
            <w:pPr>
              <w:spacing w:after="255"/>
              <w:contextualSpacing/>
              <w:rPr>
                <w:sz w:val="20"/>
                <w:szCs w:val="20"/>
              </w:rPr>
            </w:pPr>
            <w:r>
              <w:rPr>
                <w:sz w:val="20"/>
                <w:szCs w:val="20"/>
              </w:rPr>
              <w:t>Meredith Pederson (Secretary)</w:t>
            </w:r>
          </w:p>
        </w:tc>
        <w:tc>
          <w:tcPr>
            <w:tcW w:w="1170" w:type="dxa"/>
            <w:tcBorders>
              <w:top w:val="single" w:sz="4" w:space="0" w:color="auto"/>
              <w:left w:val="single" w:sz="4" w:space="0" w:color="auto"/>
              <w:bottom w:val="single" w:sz="4" w:space="0" w:color="auto"/>
              <w:right w:val="single" w:sz="4" w:space="0" w:color="auto"/>
            </w:tcBorders>
          </w:tcPr>
          <w:p w14:paraId="0A470329" w14:textId="4D93B7EB" w:rsidR="00577DD9" w:rsidRDefault="00577DD9" w:rsidP="00577DD9">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6150F42A" w14:textId="466B70F6" w:rsidR="00577DD9" w:rsidRDefault="00577DD9" w:rsidP="00577DD9">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9B3D8E7" w14:textId="77777777" w:rsidR="00577DD9" w:rsidRDefault="00577DD9" w:rsidP="00577DD9">
            <w:pPr>
              <w:spacing w:after="255"/>
              <w:contextualSpacing/>
              <w:jc w:val="center"/>
              <w:rPr>
                <w:sz w:val="20"/>
                <w:szCs w:val="20"/>
              </w:rPr>
            </w:pPr>
          </w:p>
        </w:tc>
      </w:tr>
      <w:tr w:rsidR="00577DD9" w14:paraId="007E33A7" w14:textId="77777777" w:rsidTr="00577DD9">
        <w:trPr>
          <w:jc w:val="center"/>
        </w:trPr>
        <w:tc>
          <w:tcPr>
            <w:tcW w:w="3520" w:type="dxa"/>
            <w:tcBorders>
              <w:top w:val="single" w:sz="4" w:space="0" w:color="auto"/>
              <w:left w:val="single" w:sz="4" w:space="0" w:color="auto"/>
              <w:bottom w:val="single" w:sz="4" w:space="0" w:color="auto"/>
              <w:right w:val="single" w:sz="4" w:space="0" w:color="auto"/>
            </w:tcBorders>
            <w:hideMark/>
          </w:tcPr>
          <w:p w14:paraId="0A252D83" w14:textId="77777777" w:rsidR="00577DD9" w:rsidRDefault="00577DD9" w:rsidP="00577DD9">
            <w:pPr>
              <w:spacing w:after="255"/>
              <w:contextualSpacing/>
              <w:rPr>
                <w:sz w:val="20"/>
                <w:szCs w:val="20"/>
              </w:rPr>
            </w:pPr>
            <w:r>
              <w:rPr>
                <w:sz w:val="20"/>
                <w:szCs w:val="20"/>
              </w:rPr>
              <w:t>Rachael Harvey</w:t>
            </w:r>
          </w:p>
        </w:tc>
        <w:tc>
          <w:tcPr>
            <w:tcW w:w="1170" w:type="dxa"/>
            <w:tcBorders>
              <w:top w:val="single" w:sz="4" w:space="0" w:color="auto"/>
              <w:left w:val="single" w:sz="4" w:space="0" w:color="auto"/>
              <w:bottom w:val="single" w:sz="4" w:space="0" w:color="auto"/>
              <w:right w:val="single" w:sz="4" w:space="0" w:color="auto"/>
            </w:tcBorders>
          </w:tcPr>
          <w:p w14:paraId="4F4FABBE" w14:textId="37038997" w:rsidR="00577DD9" w:rsidRDefault="00577DD9" w:rsidP="00577DD9">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3E7C77DB" w14:textId="22D97658" w:rsidR="00577DD9" w:rsidRDefault="00577DD9" w:rsidP="00577DD9">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80EF29C" w14:textId="77777777" w:rsidR="00577DD9" w:rsidRDefault="00577DD9" w:rsidP="00577DD9">
            <w:pPr>
              <w:spacing w:after="255"/>
              <w:contextualSpacing/>
              <w:jc w:val="center"/>
              <w:rPr>
                <w:sz w:val="20"/>
                <w:szCs w:val="20"/>
              </w:rPr>
            </w:pPr>
          </w:p>
        </w:tc>
      </w:tr>
      <w:tr w:rsidR="00577DD9" w14:paraId="42024F0B" w14:textId="77777777" w:rsidTr="00AD14BA">
        <w:trPr>
          <w:jc w:val="center"/>
        </w:trPr>
        <w:tc>
          <w:tcPr>
            <w:tcW w:w="3520" w:type="dxa"/>
            <w:tcBorders>
              <w:top w:val="single" w:sz="4" w:space="0" w:color="auto"/>
              <w:left w:val="single" w:sz="4" w:space="0" w:color="auto"/>
              <w:bottom w:val="single" w:sz="4" w:space="0" w:color="auto"/>
              <w:right w:val="single" w:sz="4" w:space="0" w:color="auto"/>
            </w:tcBorders>
            <w:hideMark/>
          </w:tcPr>
          <w:p w14:paraId="04902D24" w14:textId="77777777" w:rsidR="00577DD9" w:rsidRDefault="00577DD9" w:rsidP="00577DD9">
            <w:pPr>
              <w:spacing w:after="255"/>
              <w:contextualSpacing/>
              <w:rPr>
                <w:sz w:val="20"/>
                <w:szCs w:val="20"/>
              </w:rPr>
            </w:pPr>
            <w:r>
              <w:rPr>
                <w:sz w:val="20"/>
                <w:szCs w:val="20"/>
              </w:rPr>
              <w:t>Bob Reilly</w:t>
            </w:r>
          </w:p>
        </w:tc>
        <w:tc>
          <w:tcPr>
            <w:tcW w:w="1170" w:type="dxa"/>
            <w:tcBorders>
              <w:top w:val="single" w:sz="4" w:space="0" w:color="auto"/>
              <w:left w:val="single" w:sz="4" w:space="0" w:color="auto"/>
              <w:bottom w:val="single" w:sz="4" w:space="0" w:color="auto"/>
              <w:right w:val="single" w:sz="4" w:space="0" w:color="auto"/>
            </w:tcBorders>
          </w:tcPr>
          <w:p w14:paraId="2A207CA5" w14:textId="77777777" w:rsidR="00577DD9" w:rsidRDefault="00577DD9" w:rsidP="00577DD9">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3B5A9E9D" w14:textId="1D13C308" w:rsidR="00577DD9" w:rsidRDefault="00577DD9" w:rsidP="00577DD9">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E83D154" w14:textId="1A2DDCDB" w:rsidR="00577DD9" w:rsidRDefault="00577DD9" w:rsidP="00577DD9">
            <w:pPr>
              <w:spacing w:after="255"/>
              <w:contextualSpacing/>
              <w:jc w:val="center"/>
              <w:rPr>
                <w:sz w:val="20"/>
                <w:szCs w:val="20"/>
              </w:rPr>
            </w:pPr>
            <w:r>
              <w:rPr>
                <w:sz w:val="20"/>
                <w:szCs w:val="20"/>
              </w:rPr>
              <w:t>X</w:t>
            </w:r>
          </w:p>
        </w:tc>
      </w:tr>
      <w:tr w:rsidR="00577DD9" w14:paraId="1D361EE8" w14:textId="77777777" w:rsidTr="00A61C15">
        <w:trPr>
          <w:jc w:val="center"/>
        </w:trPr>
        <w:tc>
          <w:tcPr>
            <w:tcW w:w="3520" w:type="dxa"/>
            <w:tcBorders>
              <w:top w:val="single" w:sz="4" w:space="0" w:color="auto"/>
              <w:left w:val="single" w:sz="4" w:space="0" w:color="auto"/>
              <w:bottom w:val="single" w:sz="4" w:space="0" w:color="auto"/>
              <w:right w:val="single" w:sz="4" w:space="0" w:color="auto"/>
            </w:tcBorders>
            <w:hideMark/>
          </w:tcPr>
          <w:p w14:paraId="6D9F366E" w14:textId="77777777" w:rsidR="00577DD9" w:rsidRDefault="00577DD9" w:rsidP="00577DD9">
            <w:pPr>
              <w:spacing w:after="255"/>
              <w:contextualSpacing/>
              <w:rPr>
                <w:sz w:val="20"/>
                <w:szCs w:val="20"/>
              </w:rPr>
            </w:pPr>
            <w:r>
              <w:rPr>
                <w:sz w:val="20"/>
                <w:szCs w:val="20"/>
              </w:rPr>
              <w:t>Jason Fabio</w:t>
            </w:r>
          </w:p>
        </w:tc>
        <w:tc>
          <w:tcPr>
            <w:tcW w:w="1170" w:type="dxa"/>
            <w:tcBorders>
              <w:top w:val="single" w:sz="4" w:space="0" w:color="auto"/>
              <w:left w:val="single" w:sz="4" w:space="0" w:color="auto"/>
              <w:bottom w:val="single" w:sz="4" w:space="0" w:color="auto"/>
              <w:right w:val="single" w:sz="4" w:space="0" w:color="auto"/>
            </w:tcBorders>
          </w:tcPr>
          <w:p w14:paraId="0FF80736" w14:textId="77777777" w:rsidR="00577DD9" w:rsidRDefault="00577DD9" w:rsidP="00577DD9">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9394FCD" w14:textId="77EE96A9" w:rsidR="00577DD9" w:rsidRDefault="00577DD9" w:rsidP="00577DD9">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6B73340" w14:textId="1716CBD5" w:rsidR="00577DD9" w:rsidRDefault="00577DD9" w:rsidP="00577DD9">
            <w:pPr>
              <w:spacing w:after="255"/>
              <w:contextualSpacing/>
              <w:jc w:val="center"/>
              <w:rPr>
                <w:sz w:val="20"/>
                <w:szCs w:val="20"/>
              </w:rPr>
            </w:pPr>
            <w:r>
              <w:rPr>
                <w:sz w:val="20"/>
                <w:szCs w:val="20"/>
              </w:rPr>
              <w:t>X</w:t>
            </w:r>
          </w:p>
        </w:tc>
      </w:tr>
      <w:tr w:rsidR="00577DD9" w14:paraId="0010E7D7" w14:textId="77777777" w:rsidTr="00AD14BA">
        <w:trPr>
          <w:jc w:val="center"/>
        </w:trPr>
        <w:tc>
          <w:tcPr>
            <w:tcW w:w="3520" w:type="dxa"/>
            <w:tcBorders>
              <w:top w:val="single" w:sz="4" w:space="0" w:color="auto"/>
              <w:left w:val="single" w:sz="4" w:space="0" w:color="auto"/>
              <w:bottom w:val="single" w:sz="4" w:space="0" w:color="auto"/>
              <w:right w:val="single" w:sz="4" w:space="0" w:color="auto"/>
            </w:tcBorders>
            <w:hideMark/>
          </w:tcPr>
          <w:p w14:paraId="404C5909" w14:textId="77777777" w:rsidR="00577DD9" w:rsidRDefault="00577DD9" w:rsidP="00577DD9">
            <w:pPr>
              <w:spacing w:after="255"/>
              <w:contextualSpacing/>
              <w:rPr>
                <w:sz w:val="20"/>
                <w:szCs w:val="20"/>
              </w:rPr>
            </w:pPr>
            <w:r>
              <w:rPr>
                <w:sz w:val="20"/>
                <w:szCs w:val="20"/>
              </w:rPr>
              <w:t>John Gagich</w:t>
            </w:r>
          </w:p>
        </w:tc>
        <w:tc>
          <w:tcPr>
            <w:tcW w:w="1170" w:type="dxa"/>
            <w:tcBorders>
              <w:top w:val="single" w:sz="4" w:space="0" w:color="auto"/>
              <w:left w:val="single" w:sz="4" w:space="0" w:color="auto"/>
              <w:bottom w:val="single" w:sz="4" w:space="0" w:color="auto"/>
              <w:right w:val="single" w:sz="4" w:space="0" w:color="auto"/>
            </w:tcBorders>
          </w:tcPr>
          <w:p w14:paraId="4C00954C" w14:textId="268AF21A" w:rsidR="00577DD9" w:rsidRDefault="00577DD9" w:rsidP="00577DD9">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14:paraId="4D6C5515" w14:textId="697E1F7D" w:rsidR="00577DD9" w:rsidRDefault="00577DD9" w:rsidP="00577DD9">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008E39D" w14:textId="77777777" w:rsidR="00577DD9" w:rsidRDefault="00577DD9" w:rsidP="00577DD9">
            <w:pPr>
              <w:spacing w:after="255"/>
              <w:contextualSpacing/>
              <w:jc w:val="center"/>
              <w:rPr>
                <w:sz w:val="20"/>
                <w:szCs w:val="20"/>
              </w:rPr>
            </w:pPr>
          </w:p>
        </w:tc>
      </w:tr>
      <w:tr w:rsidR="00577DD9" w14:paraId="08E1598F" w14:textId="77777777" w:rsidTr="00A61C15">
        <w:trPr>
          <w:jc w:val="center"/>
        </w:trPr>
        <w:tc>
          <w:tcPr>
            <w:tcW w:w="3520" w:type="dxa"/>
            <w:tcBorders>
              <w:top w:val="single" w:sz="4" w:space="0" w:color="auto"/>
              <w:left w:val="single" w:sz="4" w:space="0" w:color="auto"/>
              <w:bottom w:val="single" w:sz="4" w:space="0" w:color="auto"/>
              <w:right w:val="single" w:sz="4" w:space="0" w:color="auto"/>
            </w:tcBorders>
            <w:hideMark/>
          </w:tcPr>
          <w:p w14:paraId="239AC281" w14:textId="77777777" w:rsidR="00577DD9" w:rsidRDefault="00577DD9" w:rsidP="00577DD9">
            <w:pPr>
              <w:spacing w:after="255"/>
              <w:contextualSpacing/>
              <w:rPr>
                <w:sz w:val="20"/>
                <w:szCs w:val="20"/>
              </w:rPr>
            </w:pPr>
            <w:r>
              <w:rPr>
                <w:sz w:val="20"/>
                <w:szCs w:val="20"/>
              </w:rPr>
              <w:t>William Given</w:t>
            </w:r>
          </w:p>
        </w:tc>
        <w:tc>
          <w:tcPr>
            <w:tcW w:w="1170" w:type="dxa"/>
            <w:tcBorders>
              <w:top w:val="single" w:sz="4" w:space="0" w:color="auto"/>
              <w:left w:val="single" w:sz="4" w:space="0" w:color="auto"/>
              <w:bottom w:val="single" w:sz="4" w:space="0" w:color="auto"/>
              <w:right w:val="single" w:sz="4" w:space="0" w:color="auto"/>
            </w:tcBorders>
          </w:tcPr>
          <w:p w14:paraId="03248677" w14:textId="77777777" w:rsidR="00577DD9" w:rsidRDefault="00577DD9" w:rsidP="00577DD9">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B473BCE" w14:textId="46425577" w:rsidR="00577DD9" w:rsidRDefault="00577DD9" w:rsidP="00577DD9">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6CE06A2" w14:textId="79D590AA" w:rsidR="00577DD9" w:rsidRDefault="00577DD9" w:rsidP="00577DD9">
            <w:pPr>
              <w:spacing w:after="255"/>
              <w:contextualSpacing/>
              <w:jc w:val="center"/>
              <w:rPr>
                <w:sz w:val="20"/>
                <w:szCs w:val="20"/>
              </w:rPr>
            </w:pPr>
            <w:r>
              <w:rPr>
                <w:sz w:val="20"/>
                <w:szCs w:val="20"/>
              </w:rPr>
              <w:t>X</w:t>
            </w:r>
          </w:p>
        </w:tc>
      </w:tr>
    </w:tbl>
    <w:p w14:paraId="0E2A7A76" w14:textId="77777777" w:rsidR="00AD14BA" w:rsidRDefault="00AD14BA" w:rsidP="00AD14BA">
      <w:pPr>
        <w:spacing w:line="240" w:lineRule="auto"/>
        <w:contextualSpacing/>
      </w:pPr>
    </w:p>
    <w:p w14:paraId="0EA8C0B6" w14:textId="14928043" w:rsidR="00AD14BA" w:rsidRDefault="00AD14BA" w:rsidP="00AD14BA">
      <w:pPr>
        <w:pStyle w:val="ListParagraph"/>
        <w:spacing w:after="0" w:line="240" w:lineRule="auto"/>
        <w:ind w:left="180"/>
        <w:rPr>
          <w:b/>
          <w:color w:val="000000" w:themeColor="text1"/>
          <w:sz w:val="24"/>
          <w:szCs w:val="24"/>
        </w:rPr>
      </w:pPr>
      <w:r>
        <w:rPr>
          <w:b/>
          <w:color w:val="000000" w:themeColor="text1"/>
          <w:sz w:val="24"/>
          <w:szCs w:val="24"/>
        </w:rPr>
        <w:t>Business Meeting</w:t>
      </w:r>
    </w:p>
    <w:p w14:paraId="7E61CDCE" w14:textId="77777777" w:rsidR="00CF5352" w:rsidRDefault="00CF5352" w:rsidP="00CF5352">
      <w:pPr>
        <w:spacing w:after="120"/>
        <w:jc w:val="center"/>
      </w:pPr>
    </w:p>
    <w:p w14:paraId="09214802" w14:textId="365CD7F3" w:rsidR="00CF5352" w:rsidRPr="00CF5352" w:rsidRDefault="00CF5352" w:rsidP="00CF5352">
      <w:pPr>
        <w:numPr>
          <w:ilvl w:val="0"/>
          <w:numId w:val="2"/>
        </w:numPr>
        <w:pBdr>
          <w:top w:val="nil"/>
          <w:left w:val="nil"/>
          <w:bottom w:val="nil"/>
          <w:right w:val="nil"/>
          <w:between w:val="nil"/>
        </w:pBdr>
        <w:spacing w:after="0"/>
      </w:pPr>
      <w:r>
        <w:rPr>
          <w:color w:val="000000"/>
        </w:rPr>
        <w:t>Call to Order/Opening Comments</w:t>
      </w:r>
      <w:r>
        <w:rPr>
          <w:color w:val="000000"/>
        </w:rPr>
        <w:tab/>
      </w:r>
      <w:r>
        <w:rPr>
          <w:color w:val="000000"/>
        </w:rPr>
        <w:tab/>
      </w:r>
      <w:r>
        <w:rPr>
          <w:color w:val="000000"/>
        </w:rPr>
        <w:tab/>
      </w:r>
      <w:r>
        <w:rPr>
          <w:color w:val="000000"/>
        </w:rPr>
        <w:tab/>
      </w:r>
      <w:r>
        <w:rPr>
          <w:color w:val="000000"/>
        </w:rPr>
        <w:tab/>
      </w:r>
      <w:r>
        <w:rPr>
          <w:color w:val="000000"/>
        </w:rPr>
        <w:tab/>
      </w:r>
    </w:p>
    <w:p w14:paraId="278F6E7E" w14:textId="2D2F65A0" w:rsidR="00CF5352" w:rsidRDefault="00CF5352" w:rsidP="00CF5352">
      <w:pPr>
        <w:pStyle w:val="ListParagraph"/>
        <w:spacing w:after="0" w:line="256" w:lineRule="auto"/>
        <w:rPr>
          <w:color w:val="000000"/>
        </w:rPr>
      </w:pPr>
      <w:r w:rsidRPr="00CF5352">
        <w:rPr>
          <w:color w:val="000000"/>
        </w:rPr>
        <w:t xml:space="preserve">The BMA board meeting was called to order at </w:t>
      </w:r>
      <w:r w:rsidRPr="00C8209C">
        <w:rPr>
          <w:color w:val="000000"/>
        </w:rPr>
        <w:t>6:3</w:t>
      </w:r>
      <w:r w:rsidR="00644615" w:rsidRPr="00C8209C">
        <w:rPr>
          <w:color w:val="000000"/>
        </w:rPr>
        <w:t>0</w:t>
      </w:r>
      <w:r w:rsidRPr="00CF5352">
        <w:rPr>
          <w:color w:val="000000"/>
        </w:rPr>
        <w:t xml:space="preserve"> pm by the Commodore, Tore Detlie.  It was confirmed that a quorum was in attendance for approval of business items.</w:t>
      </w:r>
    </w:p>
    <w:p w14:paraId="5CD4250E" w14:textId="4F170C7A" w:rsidR="00CF5352" w:rsidRPr="00CF5352" w:rsidRDefault="00CF5352" w:rsidP="00CF5352">
      <w:pPr>
        <w:pStyle w:val="ListParagraph"/>
        <w:spacing w:after="0" w:line="256" w:lineRule="auto"/>
        <w:ind w:left="1440"/>
        <w:rPr>
          <w:color w:val="000000"/>
        </w:rPr>
      </w:pPr>
      <w:r w:rsidRPr="00CF5352">
        <w:rPr>
          <w:color w:val="000000"/>
        </w:rPr>
        <w:t xml:space="preserve"> </w:t>
      </w:r>
      <w:r w:rsidRPr="00CF5352">
        <w:rPr>
          <w:color w:val="000000"/>
        </w:rPr>
        <w:tab/>
      </w:r>
    </w:p>
    <w:p w14:paraId="519E69FE" w14:textId="77777777" w:rsidR="00CF5352" w:rsidRDefault="00CF5352" w:rsidP="00CF5352">
      <w:pPr>
        <w:numPr>
          <w:ilvl w:val="0"/>
          <w:numId w:val="2"/>
        </w:numPr>
        <w:pBdr>
          <w:top w:val="nil"/>
          <w:left w:val="nil"/>
          <w:bottom w:val="nil"/>
          <w:right w:val="nil"/>
          <w:between w:val="nil"/>
        </w:pBdr>
        <w:spacing w:after="0"/>
      </w:pPr>
      <w:r>
        <w:rPr>
          <w:color w:val="000000"/>
        </w:rPr>
        <w:t>Business Meeting</w:t>
      </w:r>
    </w:p>
    <w:p w14:paraId="69F6E225" w14:textId="169981A0" w:rsidR="00CF5352" w:rsidRPr="00961BF0" w:rsidRDefault="00CF5352" w:rsidP="00CF5352">
      <w:pPr>
        <w:numPr>
          <w:ilvl w:val="1"/>
          <w:numId w:val="2"/>
        </w:numPr>
        <w:pBdr>
          <w:top w:val="nil"/>
          <w:left w:val="nil"/>
          <w:bottom w:val="nil"/>
          <w:right w:val="nil"/>
          <w:between w:val="nil"/>
        </w:pBdr>
        <w:spacing w:after="0"/>
      </w:pPr>
      <w:r>
        <w:rPr>
          <w:color w:val="000000"/>
        </w:rPr>
        <w:t xml:space="preserve">Approval of </w:t>
      </w:r>
      <w:r w:rsidR="00767498">
        <w:rPr>
          <w:color w:val="000000"/>
        </w:rPr>
        <w:t>April</w:t>
      </w:r>
      <w:r>
        <w:rPr>
          <w:color w:val="000000"/>
        </w:rPr>
        <w:t xml:space="preserve"> 2021 Minutes</w:t>
      </w:r>
      <w:r>
        <w:rPr>
          <w:color w:val="000000"/>
        </w:rPr>
        <w:tab/>
      </w:r>
    </w:p>
    <w:p w14:paraId="3F4E9BFA" w14:textId="0618AC56" w:rsidR="00CF5352" w:rsidRDefault="00CF5352" w:rsidP="002F372B">
      <w:pPr>
        <w:pBdr>
          <w:top w:val="nil"/>
          <w:left w:val="nil"/>
          <w:bottom w:val="nil"/>
          <w:right w:val="nil"/>
          <w:between w:val="nil"/>
        </w:pBdr>
        <w:spacing w:after="0"/>
        <w:ind w:left="1440"/>
      </w:pPr>
      <w:r>
        <w:t xml:space="preserve">Motion from </w:t>
      </w:r>
      <w:r w:rsidR="002F372B" w:rsidRPr="00C8209C">
        <w:t>Rachael Harvey</w:t>
      </w:r>
      <w:r w:rsidR="002F372B">
        <w:t xml:space="preserve"> </w:t>
      </w:r>
      <w:r>
        <w:t>to approve, seconded by</w:t>
      </w:r>
      <w:r w:rsidR="002F372B">
        <w:t xml:space="preserve"> </w:t>
      </w:r>
      <w:r w:rsidR="002F372B" w:rsidRPr="00C8209C">
        <w:t>Curt Gray</w:t>
      </w:r>
      <w:r>
        <w:t xml:space="preserve">, unanimous approval. </w:t>
      </w:r>
    </w:p>
    <w:p w14:paraId="45C2AD4C" w14:textId="77777777" w:rsidR="00CF5352" w:rsidRDefault="00CF5352" w:rsidP="00CF5352">
      <w:pPr>
        <w:pBdr>
          <w:top w:val="nil"/>
          <w:left w:val="nil"/>
          <w:bottom w:val="nil"/>
          <w:right w:val="nil"/>
          <w:between w:val="nil"/>
        </w:pBdr>
        <w:spacing w:after="0"/>
        <w:ind w:left="1440"/>
      </w:pPr>
    </w:p>
    <w:p w14:paraId="587F1087" w14:textId="0E5A7BFA" w:rsidR="00CF5352" w:rsidRPr="00644615" w:rsidRDefault="00CF5352" w:rsidP="00CF5352">
      <w:pPr>
        <w:numPr>
          <w:ilvl w:val="1"/>
          <w:numId w:val="2"/>
        </w:numPr>
        <w:pBdr>
          <w:top w:val="nil"/>
          <w:left w:val="nil"/>
          <w:bottom w:val="nil"/>
          <w:right w:val="nil"/>
          <w:between w:val="nil"/>
        </w:pBdr>
        <w:spacing w:after="0"/>
      </w:pPr>
      <w:r>
        <w:rPr>
          <w:color w:val="000000"/>
        </w:rPr>
        <w:t xml:space="preserve">YTD Financial Review </w:t>
      </w:r>
    </w:p>
    <w:p w14:paraId="4052D8EC" w14:textId="632474A7" w:rsidR="00644615" w:rsidRPr="00B877DE" w:rsidRDefault="00C8209C" w:rsidP="00644615">
      <w:pPr>
        <w:pBdr>
          <w:top w:val="nil"/>
          <w:left w:val="nil"/>
          <w:bottom w:val="nil"/>
          <w:right w:val="nil"/>
          <w:between w:val="nil"/>
        </w:pBdr>
        <w:spacing w:after="0"/>
        <w:ind w:left="1440"/>
      </w:pPr>
      <w:r>
        <w:rPr>
          <w:color w:val="000000"/>
        </w:rPr>
        <w:t xml:space="preserve">Curt Gray reported it is a continued “good news” story for the financials. </w:t>
      </w:r>
      <w:r w:rsidR="00644615">
        <w:rPr>
          <w:color w:val="000000"/>
        </w:rPr>
        <w:t xml:space="preserve"> </w:t>
      </w:r>
    </w:p>
    <w:p w14:paraId="1DA9F5AB" w14:textId="77777777" w:rsidR="00CF5352" w:rsidRDefault="00CF5352" w:rsidP="00CF5352">
      <w:pPr>
        <w:pStyle w:val="ListParagraph"/>
        <w:spacing w:after="0" w:line="240" w:lineRule="auto"/>
        <w:ind w:left="1440"/>
        <w:rPr>
          <w:color w:val="000000" w:themeColor="text1"/>
        </w:rPr>
      </w:pPr>
    </w:p>
    <w:p w14:paraId="1C4266CF" w14:textId="77777777" w:rsidR="00CF5352" w:rsidRPr="00E61DD6" w:rsidRDefault="00CF5352" w:rsidP="00CF5352">
      <w:pPr>
        <w:pStyle w:val="ListParagraph"/>
        <w:spacing w:after="0" w:line="240" w:lineRule="auto"/>
        <w:ind w:left="1440"/>
        <w:rPr>
          <w:color w:val="000000" w:themeColor="text1"/>
        </w:rPr>
      </w:pPr>
      <w:r w:rsidRPr="00E61DD6">
        <w:rPr>
          <w:color w:val="000000" w:themeColor="text1"/>
        </w:rPr>
        <w:t xml:space="preserve">YTD P&amp;L’s: </w:t>
      </w:r>
    </w:p>
    <w:p w14:paraId="3A6EC3D4" w14:textId="14062C7D" w:rsidR="00CF5352" w:rsidRPr="00E61DD6" w:rsidRDefault="00CF5352" w:rsidP="00CF5352">
      <w:pPr>
        <w:pStyle w:val="ListParagraph"/>
        <w:spacing w:after="0" w:line="240" w:lineRule="auto"/>
        <w:ind w:left="1440"/>
        <w:rPr>
          <w:color w:val="000000"/>
          <w:sz w:val="24"/>
          <w:szCs w:val="24"/>
        </w:rPr>
      </w:pPr>
      <w:r w:rsidRPr="00E61DD6">
        <w:rPr>
          <w:color w:val="000000"/>
          <w:sz w:val="24"/>
          <w:szCs w:val="24"/>
        </w:rPr>
        <w:t xml:space="preserve">Profit and Loss Budget vs Actual – November 2020 through </w:t>
      </w:r>
      <w:r w:rsidR="00CA221D" w:rsidRPr="00E61DD6">
        <w:rPr>
          <w:color w:val="000000"/>
          <w:sz w:val="24"/>
          <w:szCs w:val="24"/>
        </w:rPr>
        <w:t>April</w:t>
      </w:r>
      <w:r w:rsidRPr="00E61DD6">
        <w:rPr>
          <w:color w:val="000000"/>
          <w:sz w:val="24"/>
          <w:szCs w:val="24"/>
        </w:rPr>
        <w:t xml:space="preserve"> 2021:</w:t>
      </w:r>
    </w:p>
    <w:p w14:paraId="465B716F" w14:textId="5A93979E" w:rsidR="00CF5352" w:rsidRPr="00E61DD6" w:rsidRDefault="00CF5352" w:rsidP="00CF5352">
      <w:pPr>
        <w:pStyle w:val="ListParagraph"/>
        <w:numPr>
          <w:ilvl w:val="0"/>
          <w:numId w:val="3"/>
        </w:numPr>
        <w:spacing w:after="0" w:line="240" w:lineRule="auto"/>
        <w:ind w:left="2160"/>
        <w:rPr>
          <w:rFonts w:eastAsia="Times New Roman"/>
          <w:color w:val="000000"/>
        </w:rPr>
      </w:pPr>
      <w:r w:rsidRPr="00E61DD6">
        <w:rPr>
          <w:rFonts w:eastAsia="Times New Roman"/>
          <w:color w:val="000000"/>
        </w:rPr>
        <w:t>Total Income: $</w:t>
      </w:r>
      <w:r w:rsidR="00CA221D" w:rsidRPr="00E61DD6">
        <w:rPr>
          <w:rFonts w:eastAsia="Times New Roman"/>
          <w:color w:val="000000"/>
        </w:rPr>
        <w:t>1</w:t>
      </w:r>
      <w:r w:rsidR="005B7328" w:rsidRPr="00E61DD6">
        <w:rPr>
          <w:rFonts w:eastAsia="Times New Roman"/>
          <w:color w:val="000000"/>
        </w:rPr>
        <w:t>,090</w:t>
      </w:r>
      <w:r w:rsidRPr="00E61DD6">
        <w:rPr>
          <w:rFonts w:eastAsia="Times New Roman"/>
          <w:color w:val="000000"/>
        </w:rPr>
        <w:t>,</w:t>
      </w:r>
      <w:r w:rsidR="005B7328" w:rsidRPr="00E61DD6">
        <w:rPr>
          <w:rFonts w:eastAsia="Times New Roman"/>
          <w:color w:val="000000"/>
        </w:rPr>
        <w:t>016</w:t>
      </w:r>
      <w:r w:rsidRPr="00E61DD6">
        <w:rPr>
          <w:rFonts w:eastAsia="Times New Roman"/>
          <w:color w:val="000000"/>
        </w:rPr>
        <w:t>; +$1</w:t>
      </w:r>
      <w:r w:rsidR="005B7328" w:rsidRPr="00E61DD6">
        <w:rPr>
          <w:rFonts w:eastAsia="Times New Roman"/>
          <w:color w:val="000000"/>
        </w:rPr>
        <w:t>72</w:t>
      </w:r>
      <w:r w:rsidRPr="00E61DD6">
        <w:rPr>
          <w:rFonts w:eastAsia="Times New Roman"/>
          <w:color w:val="000000"/>
        </w:rPr>
        <w:t>,</w:t>
      </w:r>
      <w:r w:rsidR="005B7328" w:rsidRPr="00E61DD6">
        <w:rPr>
          <w:rFonts w:eastAsia="Times New Roman"/>
          <w:color w:val="000000"/>
        </w:rPr>
        <w:t>622</w:t>
      </w:r>
      <w:r w:rsidRPr="00E61DD6">
        <w:rPr>
          <w:rFonts w:eastAsia="Times New Roman"/>
          <w:color w:val="000000"/>
        </w:rPr>
        <w:t xml:space="preserve"> vs budget; +$</w:t>
      </w:r>
      <w:r w:rsidR="00C80694" w:rsidRPr="00E61DD6">
        <w:rPr>
          <w:rFonts w:eastAsia="Times New Roman"/>
          <w:color w:val="000000"/>
        </w:rPr>
        <w:t>208</w:t>
      </w:r>
      <w:r w:rsidRPr="00E61DD6">
        <w:rPr>
          <w:rFonts w:eastAsia="Times New Roman"/>
          <w:color w:val="000000"/>
        </w:rPr>
        <w:t>,</w:t>
      </w:r>
      <w:r w:rsidR="00C80694" w:rsidRPr="00E61DD6">
        <w:rPr>
          <w:rFonts w:eastAsia="Times New Roman"/>
          <w:color w:val="000000"/>
        </w:rPr>
        <w:t>275</w:t>
      </w:r>
      <w:r w:rsidRPr="00E61DD6">
        <w:rPr>
          <w:rFonts w:eastAsia="Times New Roman"/>
          <w:color w:val="000000"/>
        </w:rPr>
        <w:t xml:space="preserve"> vs last year</w:t>
      </w:r>
    </w:p>
    <w:p w14:paraId="3D1B8BDC" w14:textId="276010A5" w:rsidR="00CF5352" w:rsidRPr="00E61DD6" w:rsidRDefault="00CF5352" w:rsidP="00CF5352">
      <w:pPr>
        <w:pStyle w:val="ListParagraph"/>
        <w:numPr>
          <w:ilvl w:val="0"/>
          <w:numId w:val="3"/>
        </w:numPr>
        <w:spacing w:after="0" w:line="240" w:lineRule="auto"/>
        <w:ind w:left="2160"/>
        <w:rPr>
          <w:rFonts w:eastAsia="Times New Roman"/>
          <w:color w:val="000000"/>
        </w:rPr>
      </w:pPr>
      <w:r w:rsidRPr="00E61DD6">
        <w:rPr>
          <w:rFonts w:eastAsia="Times New Roman"/>
          <w:color w:val="000000"/>
        </w:rPr>
        <w:t>Total Expense: $</w:t>
      </w:r>
      <w:r w:rsidR="00C80694" w:rsidRPr="00E61DD6">
        <w:rPr>
          <w:rFonts w:eastAsia="Times New Roman"/>
          <w:color w:val="000000"/>
        </w:rPr>
        <w:t>8</w:t>
      </w:r>
      <w:r w:rsidRPr="00E61DD6">
        <w:rPr>
          <w:rFonts w:eastAsia="Times New Roman"/>
          <w:color w:val="000000"/>
        </w:rPr>
        <w:t>8</w:t>
      </w:r>
      <w:r w:rsidR="00C80694" w:rsidRPr="00E61DD6">
        <w:rPr>
          <w:rFonts w:eastAsia="Times New Roman"/>
          <w:color w:val="000000"/>
        </w:rPr>
        <w:t>8</w:t>
      </w:r>
      <w:r w:rsidRPr="00E61DD6">
        <w:rPr>
          <w:rFonts w:eastAsia="Times New Roman"/>
          <w:color w:val="000000"/>
        </w:rPr>
        <w:t>,</w:t>
      </w:r>
      <w:r w:rsidR="00C80694" w:rsidRPr="00E61DD6">
        <w:rPr>
          <w:rFonts w:eastAsia="Times New Roman"/>
          <w:color w:val="000000"/>
        </w:rPr>
        <w:t>216</w:t>
      </w:r>
      <w:r w:rsidRPr="00E61DD6">
        <w:rPr>
          <w:rFonts w:eastAsia="Times New Roman"/>
          <w:color w:val="000000"/>
        </w:rPr>
        <w:t>; -$</w:t>
      </w:r>
      <w:r w:rsidR="00C80694" w:rsidRPr="00E61DD6">
        <w:rPr>
          <w:rFonts w:eastAsia="Times New Roman"/>
          <w:color w:val="000000"/>
        </w:rPr>
        <w:t>114</w:t>
      </w:r>
      <w:r w:rsidRPr="00E61DD6">
        <w:rPr>
          <w:rFonts w:eastAsia="Times New Roman"/>
          <w:color w:val="000000"/>
        </w:rPr>
        <w:t>,</w:t>
      </w:r>
      <w:r w:rsidR="00C80694" w:rsidRPr="00E61DD6">
        <w:rPr>
          <w:rFonts w:eastAsia="Times New Roman"/>
          <w:color w:val="000000"/>
        </w:rPr>
        <w:t>641</w:t>
      </w:r>
      <w:r w:rsidRPr="00E61DD6">
        <w:rPr>
          <w:rFonts w:eastAsia="Times New Roman"/>
          <w:color w:val="000000"/>
        </w:rPr>
        <w:t xml:space="preserve"> vs budget; +$</w:t>
      </w:r>
      <w:r w:rsidR="00C80694" w:rsidRPr="00E61DD6">
        <w:rPr>
          <w:rFonts w:eastAsia="Times New Roman"/>
          <w:color w:val="000000"/>
        </w:rPr>
        <w:t>7</w:t>
      </w:r>
      <w:r w:rsidRPr="00E61DD6">
        <w:rPr>
          <w:rFonts w:eastAsia="Times New Roman"/>
          <w:color w:val="000000"/>
        </w:rPr>
        <w:t>2,</w:t>
      </w:r>
      <w:r w:rsidR="00C80694" w:rsidRPr="00E61DD6">
        <w:rPr>
          <w:rFonts w:eastAsia="Times New Roman"/>
          <w:color w:val="000000"/>
        </w:rPr>
        <w:t>660</w:t>
      </w:r>
      <w:r w:rsidRPr="00E61DD6">
        <w:rPr>
          <w:rFonts w:eastAsia="Times New Roman"/>
          <w:color w:val="000000"/>
        </w:rPr>
        <w:t xml:space="preserve"> vs last year</w:t>
      </w:r>
    </w:p>
    <w:p w14:paraId="64D15D46" w14:textId="3FF8ABE8" w:rsidR="00CF5352" w:rsidRPr="00E61DD6" w:rsidRDefault="00CF5352" w:rsidP="00CF5352">
      <w:pPr>
        <w:pStyle w:val="ListParagraph"/>
        <w:numPr>
          <w:ilvl w:val="0"/>
          <w:numId w:val="3"/>
        </w:numPr>
        <w:spacing w:after="0" w:line="240" w:lineRule="auto"/>
        <w:ind w:left="2160"/>
        <w:rPr>
          <w:rFonts w:eastAsia="Times New Roman"/>
          <w:color w:val="000000"/>
        </w:rPr>
      </w:pPr>
      <w:r w:rsidRPr="00E61DD6">
        <w:rPr>
          <w:rFonts w:eastAsia="Times New Roman"/>
          <w:color w:val="000000"/>
        </w:rPr>
        <w:t>Net Income: $3</w:t>
      </w:r>
      <w:r w:rsidR="00C80694" w:rsidRPr="00E61DD6">
        <w:rPr>
          <w:rFonts w:eastAsia="Times New Roman"/>
          <w:color w:val="000000"/>
        </w:rPr>
        <w:t>2</w:t>
      </w:r>
      <w:r w:rsidRPr="00E61DD6">
        <w:rPr>
          <w:rFonts w:eastAsia="Times New Roman"/>
          <w:color w:val="000000"/>
        </w:rPr>
        <w:t>4,3</w:t>
      </w:r>
      <w:r w:rsidR="00C80694" w:rsidRPr="00E61DD6">
        <w:rPr>
          <w:rFonts w:eastAsia="Times New Roman"/>
          <w:color w:val="000000"/>
        </w:rPr>
        <w:t>85</w:t>
      </w:r>
      <w:r w:rsidRPr="00E61DD6">
        <w:rPr>
          <w:rFonts w:eastAsia="Times New Roman"/>
          <w:color w:val="000000"/>
        </w:rPr>
        <w:t>; +$</w:t>
      </w:r>
      <w:r w:rsidR="00C80694" w:rsidRPr="00E61DD6">
        <w:rPr>
          <w:rFonts w:eastAsia="Times New Roman"/>
          <w:color w:val="000000"/>
        </w:rPr>
        <w:t>433</w:t>
      </w:r>
      <w:r w:rsidRPr="00E61DD6">
        <w:rPr>
          <w:rFonts w:eastAsia="Times New Roman"/>
          <w:color w:val="000000"/>
        </w:rPr>
        <w:t>,</w:t>
      </w:r>
      <w:r w:rsidR="00C80694" w:rsidRPr="00E61DD6">
        <w:rPr>
          <w:rFonts w:eastAsia="Times New Roman"/>
          <w:color w:val="000000"/>
        </w:rPr>
        <w:t>500</w:t>
      </w:r>
      <w:r w:rsidRPr="00E61DD6">
        <w:rPr>
          <w:rFonts w:eastAsia="Times New Roman"/>
          <w:color w:val="000000"/>
        </w:rPr>
        <w:t xml:space="preserve"> vs budget; +$</w:t>
      </w:r>
      <w:r w:rsidR="00E61DD6" w:rsidRPr="00E61DD6">
        <w:rPr>
          <w:rFonts w:eastAsia="Times New Roman"/>
          <w:color w:val="000000"/>
        </w:rPr>
        <w:t>251</w:t>
      </w:r>
      <w:r w:rsidRPr="00E61DD6">
        <w:rPr>
          <w:rFonts w:eastAsia="Times New Roman"/>
          <w:color w:val="000000"/>
        </w:rPr>
        <w:t>,</w:t>
      </w:r>
      <w:r w:rsidR="00E61DD6" w:rsidRPr="00E61DD6">
        <w:rPr>
          <w:rFonts w:eastAsia="Times New Roman"/>
          <w:color w:val="000000"/>
        </w:rPr>
        <w:t>891</w:t>
      </w:r>
      <w:r w:rsidRPr="00E61DD6">
        <w:rPr>
          <w:rFonts w:eastAsia="Times New Roman"/>
          <w:color w:val="000000"/>
        </w:rPr>
        <w:t xml:space="preserve"> vs last year</w:t>
      </w:r>
    </w:p>
    <w:p w14:paraId="4EF424EA" w14:textId="77777777" w:rsidR="00CF5352" w:rsidRPr="00CF5352" w:rsidRDefault="00CF5352" w:rsidP="00CF5352">
      <w:pPr>
        <w:pStyle w:val="ListParagraph"/>
        <w:spacing w:after="0" w:line="240" w:lineRule="auto"/>
        <w:ind w:left="1440"/>
        <w:rPr>
          <w:color w:val="000000"/>
          <w:highlight w:val="yellow"/>
        </w:rPr>
      </w:pPr>
    </w:p>
    <w:p w14:paraId="073900B9" w14:textId="02280FC4" w:rsidR="00CF5352" w:rsidRPr="00CA221D" w:rsidRDefault="00CF5352" w:rsidP="00CF5352">
      <w:pPr>
        <w:pStyle w:val="ListParagraph"/>
        <w:spacing w:after="0" w:line="240" w:lineRule="auto"/>
        <w:ind w:left="1440"/>
        <w:rPr>
          <w:color w:val="000000"/>
          <w:sz w:val="24"/>
          <w:szCs w:val="24"/>
        </w:rPr>
      </w:pPr>
      <w:r w:rsidRPr="00CA221D">
        <w:rPr>
          <w:color w:val="000000"/>
          <w:sz w:val="24"/>
          <w:szCs w:val="24"/>
        </w:rPr>
        <w:t xml:space="preserve">Balance Sheet as </w:t>
      </w:r>
      <w:r w:rsidR="00CA221D" w:rsidRPr="00CA221D">
        <w:rPr>
          <w:color w:val="000000"/>
          <w:sz w:val="24"/>
          <w:szCs w:val="24"/>
        </w:rPr>
        <w:t>April</w:t>
      </w:r>
      <w:r w:rsidRPr="00CA221D">
        <w:rPr>
          <w:color w:val="000000"/>
          <w:sz w:val="24"/>
          <w:szCs w:val="24"/>
        </w:rPr>
        <w:t xml:space="preserve"> </w:t>
      </w:r>
      <w:r w:rsidR="00CA221D" w:rsidRPr="00CA221D">
        <w:rPr>
          <w:color w:val="000000"/>
          <w:sz w:val="24"/>
          <w:szCs w:val="24"/>
        </w:rPr>
        <w:t>30</w:t>
      </w:r>
      <w:r w:rsidRPr="00CA221D">
        <w:rPr>
          <w:color w:val="000000"/>
          <w:sz w:val="24"/>
          <w:szCs w:val="24"/>
        </w:rPr>
        <w:t>, 2021:</w:t>
      </w:r>
    </w:p>
    <w:p w14:paraId="30DD7946" w14:textId="24190E64" w:rsidR="00CF5352" w:rsidRPr="00CA221D" w:rsidRDefault="00CF5352" w:rsidP="00CF5352">
      <w:pPr>
        <w:pStyle w:val="ListParagraph"/>
        <w:numPr>
          <w:ilvl w:val="0"/>
          <w:numId w:val="4"/>
        </w:numPr>
        <w:spacing w:after="0" w:line="240" w:lineRule="auto"/>
        <w:ind w:left="2160"/>
        <w:rPr>
          <w:rFonts w:eastAsia="Times New Roman"/>
          <w:color w:val="000000"/>
        </w:rPr>
      </w:pPr>
      <w:r w:rsidRPr="00CA221D">
        <w:rPr>
          <w:rFonts w:eastAsia="Times New Roman"/>
          <w:color w:val="000000"/>
        </w:rPr>
        <w:t>Total assets: $5,</w:t>
      </w:r>
      <w:r w:rsidR="00CA221D" w:rsidRPr="00CA221D">
        <w:rPr>
          <w:rFonts w:eastAsia="Times New Roman"/>
          <w:color w:val="000000"/>
        </w:rPr>
        <w:t>876</w:t>
      </w:r>
      <w:r w:rsidRPr="00CA221D">
        <w:rPr>
          <w:rFonts w:eastAsia="Times New Roman"/>
          <w:color w:val="000000"/>
        </w:rPr>
        <w:t>,</w:t>
      </w:r>
      <w:r w:rsidR="00CA221D" w:rsidRPr="00CA221D">
        <w:rPr>
          <w:rFonts w:eastAsia="Times New Roman"/>
          <w:color w:val="000000"/>
        </w:rPr>
        <w:t>176</w:t>
      </w:r>
      <w:r w:rsidRPr="00CA221D">
        <w:rPr>
          <w:rFonts w:eastAsia="Times New Roman"/>
          <w:color w:val="000000"/>
        </w:rPr>
        <w:t>; +4</w:t>
      </w:r>
      <w:r w:rsidR="00CA221D" w:rsidRPr="00CA221D">
        <w:rPr>
          <w:rFonts w:eastAsia="Times New Roman"/>
          <w:color w:val="000000"/>
        </w:rPr>
        <w:t>80</w:t>
      </w:r>
      <w:r w:rsidRPr="00CA221D">
        <w:rPr>
          <w:rFonts w:eastAsia="Times New Roman"/>
          <w:color w:val="000000"/>
        </w:rPr>
        <w:t>,</w:t>
      </w:r>
      <w:r w:rsidR="00CA221D" w:rsidRPr="00CA221D">
        <w:rPr>
          <w:rFonts w:eastAsia="Times New Roman"/>
          <w:color w:val="000000"/>
        </w:rPr>
        <w:t>792</w:t>
      </w:r>
      <w:r w:rsidRPr="00CA221D">
        <w:rPr>
          <w:rFonts w:eastAsia="Times New Roman"/>
          <w:color w:val="000000"/>
        </w:rPr>
        <w:t xml:space="preserve"> vs last year</w:t>
      </w:r>
    </w:p>
    <w:p w14:paraId="3B823185" w14:textId="2236F954" w:rsidR="00CF5352" w:rsidRPr="00CA221D" w:rsidRDefault="00CF5352" w:rsidP="00CF5352">
      <w:pPr>
        <w:pStyle w:val="ListParagraph"/>
        <w:numPr>
          <w:ilvl w:val="1"/>
          <w:numId w:val="4"/>
        </w:numPr>
        <w:spacing w:after="0" w:line="240" w:lineRule="auto"/>
        <w:ind w:left="2880"/>
        <w:rPr>
          <w:rFonts w:eastAsia="Times New Roman"/>
          <w:color w:val="000000"/>
        </w:rPr>
      </w:pPr>
      <w:r w:rsidRPr="00CA221D">
        <w:rPr>
          <w:rFonts w:eastAsia="Times New Roman"/>
          <w:color w:val="000000"/>
        </w:rPr>
        <w:t>Cash is $</w:t>
      </w:r>
      <w:r w:rsidR="00CA221D" w:rsidRPr="00CA221D">
        <w:rPr>
          <w:rFonts w:eastAsia="Times New Roman"/>
          <w:color w:val="000000"/>
        </w:rPr>
        <w:t>789,638</w:t>
      </w:r>
    </w:p>
    <w:p w14:paraId="0CB292E9" w14:textId="21D29104" w:rsidR="00CF5352" w:rsidRPr="00CA221D" w:rsidRDefault="00CF5352" w:rsidP="00CF5352">
      <w:pPr>
        <w:pStyle w:val="ListParagraph"/>
        <w:numPr>
          <w:ilvl w:val="0"/>
          <w:numId w:val="4"/>
        </w:numPr>
        <w:spacing w:after="0" w:line="240" w:lineRule="auto"/>
        <w:ind w:left="2160"/>
        <w:rPr>
          <w:rFonts w:eastAsia="Times New Roman"/>
          <w:color w:val="000000"/>
        </w:rPr>
      </w:pPr>
      <w:r w:rsidRPr="00CA221D">
        <w:rPr>
          <w:rFonts w:eastAsia="Times New Roman"/>
          <w:color w:val="000000"/>
        </w:rPr>
        <w:t>Total liabilities: $</w:t>
      </w:r>
      <w:r w:rsidR="00CA221D" w:rsidRPr="00CA221D">
        <w:rPr>
          <w:rFonts w:eastAsia="Times New Roman"/>
          <w:color w:val="000000"/>
        </w:rPr>
        <w:t>331</w:t>
      </w:r>
      <w:r w:rsidRPr="00CA221D">
        <w:rPr>
          <w:rFonts w:eastAsia="Times New Roman"/>
          <w:color w:val="000000"/>
        </w:rPr>
        <w:t>,</w:t>
      </w:r>
      <w:r w:rsidR="00CA221D" w:rsidRPr="00CA221D">
        <w:rPr>
          <w:rFonts w:eastAsia="Times New Roman"/>
          <w:color w:val="000000"/>
        </w:rPr>
        <w:t>046</w:t>
      </w:r>
      <w:r w:rsidRPr="00CA221D">
        <w:rPr>
          <w:rFonts w:eastAsia="Times New Roman"/>
          <w:color w:val="000000"/>
        </w:rPr>
        <w:t>; -$1</w:t>
      </w:r>
      <w:r w:rsidR="00CA221D" w:rsidRPr="00CA221D">
        <w:rPr>
          <w:rFonts w:eastAsia="Times New Roman"/>
          <w:color w:val="000000"/>
        </w:rPr>
        <w:t>12</w:t>
      </w:r>
      <w:r w:rsidRPr="00CA221D">
        <w:rPr>
          <w:rFonts w:eastAsia="Times New Roman"/>
          <w:color w:val="000000"/>
        </w:rPr>
        <w:t>,</w:t>
      </w:r>
      <w:r w:rsidR="00CA221D" w:rsidRPr="00CA221D">
        <w:rPr>
          <w:rFonts w:eastAsia="Times New Roman"/>
          <w:color w:val="000000"/>
        </w:rPr>
        <w:t>572</w:t>
      </w:r>
      <w:r w:rsidRPr="00CA221D">
        <w:rPr>
          <w:rFonts w:eastAsia="Times New Roman"/>
          <w:color w:val="000000"/>
        </w:rPr>
        <w:t xml:space="preserve"> vs last year</w:t>
      </w:r>
    </w:p>
    <w:p w14:paraId="39BAB515" w14:textId="730D42E6" w:rsidR="00CF5352" w:rsidRPr="00CA221D" w:rsidRDefault="00CF5352" w:rsidP="00CF5352">
      <w:pPr>
        <w:pStyle w:val="ListParagraph"/>
        <w:numPr>
          <w:ilvl w:val="1"/>
          <w:numId w:val="4"/>
        </w:numPr>
        <w:spacing w:after="0" w:line="240" w:lineRule="auto"/>
        <w:ind w:left="2520"/>
        <w:rPr>
          <w:rFonts w:eastAsia="Times New Roman"/>
          <w:color w:val="000000"/>
        </w:rPr>
      </w:pPr>
      <w:r w:rsidRPr="00CA221D">
        <w:rPr>
          <w:rFonts w:eastAsia="Times New Roman"/>
          <w:color w:val="000000"/>
        </w:rPr>
        <w:t>BMRP loan balance is $3</w:t>
      </w:r>
      <w:r w:rsidR="00CA221D" w:rsidRPr="00CA221D">
        <w:rPr>
          <w:rFonts w:eastAsia="Times New Roman"/>
          <w:color w:val="000000"/>
        </w:rPr>
        <w:t>31</w:t>
      </w:r>
      <w:r w:rsidRPr="00CA221D">
        <w:rPr>
          <w:rFonts w:eastAsia="Times New Roman"/>
          <w:color w:val="000000"/>
        </w:rPr>
        <w:t>,04</w:t>
      </w:r>
      <w:r w:rsidR="00CA221D" w:rsidRPr="00CA221D">
        <w:rPr>
          <w:rFonts w:eastAsia="Times New Roman"/>
          <w:color w:val="000000"/>
        </w:rPr>
        <w:t>6</w:t>
      </w:r>
    </w:p>
    <w:p w14:paraId="4AC1C88F" w14:textId="77777777" w:rsidR="00CF5352" w:rsidRPr="00CF5352" w:rsidRDefault="00CF5352" w:rsidP="00CF5352">
      <w:pPr>
        <w:spacing w:after="0" w:line="240" w:lineRule="auto"/>
        <w:ind w:left="1080"/>
        <w:rPr>
          <w:rFonts w:eastAsia="Times New Roman"/>
          <w:color w:val="000000"/>
          <w:highlight w:val="yellow"/>
        </w:rPr>
      </w:pPr>
    </w:p>
    <w:p w14:paraId="0737FF4D" w14:textId="4BA2F62D" w:rsidR="00CF5352" w:rsidRPr="00CA221D" w:rsidRDefault="00CF5352" w:rsidP="00CF5352">
      <w:pPr>
        <w:pStyle w:val="ListParagraph"/>
        <w:spacing w:after="0" w:line="240" w:lineRule="auto"/>
        <w:ind w:left="1440"/>
        <w:rPr>
          <w:b/>
          <w:bCs/>
          <w:color w:val="000000"/>
        </w:rPr>
      </w:pPr>
      <w:r w:rsidRPr="00CA221D">
        <w:rPr>
          <w:b/>
          <w:bCs/>
          <w:color w:val="000000"/>
        </w:rPr>
        <w:t>AR Aging Summary as of M</w:t>
      </w:r>
      <w:r w:rsidR="00CA221D" w:rsidRPr="00CA221D">
        <w:rPr>
          <w:b/>
          <w:bCs/>
          <w:color w:val="000000"/>
        </w:rPr>
        <w:t>ay</w:t>
      </w:r>
      <w:r w:rsidRPr="00CA221D">
        <w:rPr>
          <w:b/>
          <w:bCs/>
          <w:color w:val="000000"/>
        </w:rPr>
        <w:t xml:space="preserve"> 1</w:t>
      </w:r>
      <w:r w:rsidR="00CA221D" w:rsidRPr="00CA221D">
        <w:rPr>
          <w:b/>
          <w:bCs/>
          <w:color w:val="000000"/>
        </w:rPr>
        <w:t>9</w:t>
      </w:r>
      <w:r w:rsidRPr="00CA221D">
        <w:rPr>
          <w:b/>
          <w:bCs/>
          <w:color w:val="000000"/>
        </w:rPr>
        <w:t xml:space="preserve">, 2021: </w:t>
      </w:r>
    </w:p>
    <w:p w14:paraId="0A49EF4A" w14:textId="2072792C" w:rsidR="00CF5352" w:rsidRPr="00CA221D" w:rsidRDefault="00CF5352" w:rsidP="00CF5352">
      <w:pPr>
        <w:pStyle w:val="ListParagraph"/>
        <w:numPr>
          <w:ilvl w:val="0"/>
          <w:numId w:val="5"/>
        </w:numPr>
        <w:spacing w:after="0" w:line="240" w:lineRule="auto"/>
        <w:ind w:left="2160"/>
        <w:rPr>
          <w:b/>
          <w:bCs/>
          <w:color w:val="000000"/>
        </w:rPr>
      </w:pPr>
      <w:r w:rsidRPr="00CA221D">
        <w:rPr>
          <w:color w:val="000000"/>
        </w:rPr>
        <w:t>Total A/R Balance: $</w:t>
      </w:r>
      <w:r w:rsidR="00CA221D" w:rsidRPr="00CA221D">
        <w:rPr>
          <w:color w:val="000000"/>
        </w:rPr>
        <w:t>102,843</w:t>
      </w:r>
    </w:p>
    <w:p w14:paraId="544D30DC" w14:textId="74D7657F" w:rsidR="00C8209C" w:rsidRPr="00CA221D" w:rsidRDefault="00C8209C" w:rsidP="00CF5352">
      <w:pPr>
        <w:pStyle w:val="ListParagraph"/>
        <w:numPr>
          <w:ilvl w:val="0"/>
          <w:numId w:val="5"/>
        </w:numPr>
        <w:spacing w:after="0" w:line="240" w:lineRule="auto"/>
        <w:ind w:left="2160"/>
        <w:rPr>
          <w:b/>
          <w:bCs/>
          <w:color w:val="000000"/>
        </w:rPr>
      </w:pPr>
      <w:r w:rsidRPr="00CA221D">
        <w:rPr>
          <w:color w:val="000000"/>
        </w:rPr>
        <w:t>Over 30 days A/R balance: $</w:t>
      </w:r>
      <w:r w:rsidR="00CA221D" w:rsidRPr="00CA221D">
        <w:rPr>
          <w:color w:val="000000"/>
        </w:rPr>
        <w:t>6,686</w:t>
      </w:r>
    </w:p>
    <w:p w14:paraId="54D6F87D" w14:textId="50905C6E" w:rsidR="00C8209C" w:rsidRDefault="00C8209C" w:rsidP="00644615">
      <w:pPr>
        <w:pBdr>
          <w:top w:val="nil"/>
          <w:left w:val="nil"/>
          <w:bottom w:val="nil"/>
          <w:right w:val="nil"/>
          <w:between w:val="nil"/>
        </w:pBdr>
        <w:spacing w:after="0"/>
        <w:ind w:left="720"/>
        <w:rPr>
          <w:rFonts w:eastAsia="Times New Roman"/>
          <w:color w:val="000000"/>
          <w:highlight w:val="yellow"/>
        </w:rPr>
      </w:pPr>
    </w:p>
    <w:p w14:paraId="4D36CBFD" w14:textId="77777777" w:rsidR="00C8209C" w:rsidRDefault="00C8209C" w:rsidP="00644615">
      <w:pPr>
        <w:pBdr>
          <w:top w:val="nil"/>
          <w:left w:val="nil"/>
          <w:bottom w:val="nil"/>
          <w:right w:val="nil"/>
          <w:between w:val="nil"/>
        </w:pBdr>
        <w:spacing w:after="0"/>
        <w:ind w:left="720"/>
        <w:rPr>
          <w:rFonts w:eastAsia="Times New Roman"/>
          <w:color w:val="000000"/>
          <w:highlight w:val="yellow"/>
        </w:rPr>
      </w:pPr>
    </w:p>
    <w:p w14:paraId="7980F481" w14:textId="3B714CB4" w:rsidR="00D642E9" w:rsidRPr="00EF548F" w:rsidRDefault="00644615" w:rsidP="00EF548F">
      <w:pPr>
        <w:numPr>
          <w:ilvl w:val="0"/>
          <w:numId w:val="2"/>
        </w:numPr>
        <w:pBdr>
          <w:top w:val="nil"/>
          <w:left w:val="nil"/>
          <w:bottom w:val="nil"/>
          <w:right w:val="nil"/>
          <w:between w:val="nil"/>
        </w:pBdr>
        <w:spacing w:after="0"/>
      </w:pPr>
      <w:r>
        <w:rPr>
          <w:color w:val="000000"/>
        </w:rPr>
        <w:lastRenderedPageBreak/>
        <w:t>Marina Operations – General Update</w:t>
      </w:r>
      <w:r w:rsidR="00CF5352">
        <w:rPr>
          <w:color w:val="000000"/>
        </w:rPr>
        <w:tab/>
      </w:r>
    </w:p>
    <w:p w14:paraId="24160834" w14:textId="1FB85804" w:rsidR="00F606AD" w:rsidRDefault="00F606AD" w:rsidP="00F606AD">
      <w:pPr>
        <w:pStyle w:val="ListParagraph"/>
        <w:numPr>
          <w:ilvl w:val="1"/>
          <w:numId w:val="5"/>
        </w:numPr>
        <w:pBdr>
          <w:top w:val="nil"/>
          <w:left w:val="nil"/>
          <w:bottom w:val="nil"/>
          <w:right w:val="nil"/>
          <w:between w:val="nil"/>
        </w:pBdr>
        <w:spacing w:after="0"/>
      </w:pPr>
      <w:r>
        <w:t>Before Kori started, the Board asked Kori to please extend the board’s gratitude to the team for all their hard work and excellent efficiencies.</w:t>
      </w:r>
    </w:p>
    <w:p w14:paraId="75382FE2" w14:textId="0EE28BB3" w:rsidR="008F21D4" w:rsidRDefault="008F21D4" w:rsidP="008F21D4">
      <w:pPr>
        <w:pStyle w:val="ListParagraph"/>
        <w:numPr>
          <w:ilvl w:val="1"/>
          <w:numId w:val="5"/>
        </w:numPr>
        <w:pBdr>
          <w:top w:val="nil"/>
          <w:left w:val="nil"/>
          <w:bottom w:val="nil"/>
          <w:right w:val="nil"/>
          <w:between w:val="nil"/>
        </w:pBdr>
        <w:spacing w:after="0"/>
      </w:pPr>
      <w:r>
        <w:t xml:space="preserve">185 boats </w:t>
      </w:r>
      <w:r w:rsidR="00E61DD6">
        <w:t>have been launched or put on transports</w:t>
      </w:r>
      <w:r w:rsidR="004075EC">
        <w:t>. There are o</w:t>
      </w:r>
      <w:r>
        <w:t xml:space="preserve">nly about </w:t>
      </w:r>
      <w:r w:rsidR="00E61DD6">
        <w:t xml:space="preserve">an additional </w:t>
      </w:r>
      <w:r>
        <w:t>15 boats</w:t>
      </w:r>
      <w:r w:rsidR="0002228A">
        <w:t xml:space="preserve"> on land</w:t>
      </w:r>
      <w:r>
        <w:t xml:space="preserve"> </w:t>
      </w:r>
      <w:r w:rsidR="00E61DD6">
        <w:t>needing to be launched.</w:t>
      </w:r>
    </w:p>
    <w:p w14:paraId="58F5CDE9" w14:textId="740D3678" w:rsidR="008F21D4" w:rsidRDefault="004075EC" w:rsidP="008F21D4">
      <w:pPr>
        <w:pStyle w:val="ListParagraph"/>
        <w:numPr>
          <w:ilvl w:val="1"/>
          <w:numId w:val="5"/>
        </w:numPr>
        <w:pBdr>
          <w:top w:val="nil"/>
          <w:left w:val="nil"/>
          <w:bottom w:val="nil"/>
          <w:right w:val="nil"/>
          <w:between w:val="nil"/>
        </w:pBdr>
        <w:spacing w:after="0"/>
      </w:pPr>
      <w:r>
        <w:t>There is o</w:t>
      </w:r>
      <w:r w:rsidR="008F21D4">
        <w:t>ne off-season canvas job</w:t>
      </w:r>
      <w:r w:rsidR="0002228A">
        <w:t xml:space="preserve"> and two refinishing jobs to </w:t>
      </w:r>
      <w:r w:rsidR="008F21D4">
        <w:t>finished</w:t>
      </w:r>
      <w:r w:rsidR="0002228A">
        <w:t xml:space="preserve"> before the end of the month</w:t>
      </w:r>
      <w:r w:rsidR="008F21D4">
        <w:t xml:space="preserve">.  </w:t>
      </w:r>
      <w:r w:rsidR="0002228A">
        <w:t>We will have generated approximately, $</w:t>
      </w:r>
      <w:r w:rsidR="008F21D4">
        <w:t>353K</w:t>
      </w:r>
      <w:r>
        <w:t xml:space="preserve"> worth of income</w:t>
      </w:r>
      <w:r w:rsidR="008F21D4">
        <w:t xml:space="preserve"> this year, </w:t>
      </w:r>
      <w:r>
        <w:t xml:space="preserve">an </w:t>
      </w:r>
      <w:r w:rsidR="008F21D4">
        <w:t>increase from 325K</w:t>
      </w:r>
      <w:r>
        <w:t xml:space="preserve"> last year</w:t>
      </w:r>
      <w:r w:rsidR="008F21D4">
        <w:t>.</w:t>
      </w:r>
    </w:p>
    <w:p w14:paraId="1D257BEC" w14:textId="3935243B" w:rsidR="008F21D4" w:rsidRDefault="0002228A" w:rsidP="008F21D4">
      <w:pPr>
        <w:pStyle w:val="ListParagraph"/>
        <w:numPr>
          <w:ilvl w:val="1"/>
          <w:numId w:val="5"/>
        </w:numPr>
        <w:pBdr>
          <w:top w:val="nil"/>
          <w:left w:val="nil"/>
          <w:bottom w:val="nil"/>
          <w:right w:val="nil"/>
          <w:between w:val="nil"/>
        </w:pBdr>
        <w:spacing w:after="0"/>
      </w:pPr>
      <w:r>
        <w:t xml:space="preserve">The </w:t>
      </w:r>
      <w:r w:rsidR="008F21D4">
        <w:t xml:space="preserve">Mobile </w:t>
      </w:r>
      <w:r>
        <w:t>P</w:t>
      </w:r>
      <w:r w:rsidR="008F21D4">
        <w:t>ump</w:t>
      </w:r>
      <w:r>
        <w:t>-O</w:t>
      </w:r>
      <w:r w:rsidR="008F21D4">
        <w:t xml:space="preserve">uts </w:t>
      </w:r>
      <w:r>
        <w:t xml:space="preserve">Program has </w:t>
      </w:r>
      <w:r w:rsidR="004075EC">
        <w:t xml:space="preserve">30 </w:t>
      </w:r>
      <w:r>
        <w:t>boats</w:t>
      </w:r>
      <w:r w:rsidR="004075EC">
        <w:t xml:space="preserve"> signed up for the service this year</w:t>
      </w:r>
      <w:r>
        <w:t>, an increase from 18 in 2020</w:t>
      </w:r>
      <w:r w:rsidR="004075EC">
        <w:t>.</w:t>
      </w:r>
    </w:p>
    <w:p w14:paraId="354BAE8B" w14:textId="132CDB05" w:rsidR="008F21D4" w:rsidRDefault="0002228A" w:rsidP="008F21D4">
      <w:pPr>
        <w:pStyle w:val="ListParagraph"/>
        <w:numPr>
          <w:ilvl w:val="1"/>
          <w:numId w:val="5"/>
        </w:numPr>
        <w:pBdr>
          <w:top w:val="nil"/>
          <w:left w:val="nil"/>
          <w:bottom w:val="nil"/>
          <w:right w:val="nil"/>
          <w:between w:val="nil"/>
        </w:pBdr>
        <w:spacing w:after="0"/>
      </w:pPr>
      <w:r>
        <w:t xml:space="preserve">Business at the </w:t>
      </w:r>
      <w:r w:rsidR="004075EC">
        <w:t>Fuel Dock has been slow</w:t>
      </w:r>
      <w:r>
        <w:t xml:space="preserve"> so far this season.  </w:t>
      </w:r>
    </w:p>
    <w:p w14:paraId="58FB477D" w14:textId="5688D6F4" w:rsidR="008F21D4" w:rsidRDefault="0002228A" w:rsidP="008F21D4">
      <w:pPr>
        <w:pStyle w:val="ListParagraph"/>
        <w:numPr>
          <w:ilvl w:val="1"/>
          <w:numId w:val="5"/>
        </w:numPr>
        <w:pBdr>
          <w:top w:val="nil"/>
          <w:left w:val="nil"/>
          <w:bottom w:val="nil"/>
          <w:right w:val="nil"/>
          <w:between w:val="nil"/>
        </w:pBdr>
        <w:spacing w:after="0"/>
      </w:pPr>
      <w:r>
        <w:t>Kori is getting</w:t>
      </w:r>
      <w:r w:rsidR="008F21D4">
        <w:t xml:space="preserve"> a</w:t>
      </w:r>
      <w:r>
        <w:t xml:space="preserve"> quote</w:t>
      </w:r>
      <w:r w:rsidR="008F21D4">
        <w:t xml:space="preserve"> </w:t>
      </w:r>
      <w:r w:rsidR="004075EC">
        <w:t>for</w:t>
      </w:r>
      <w:r w:rsidR="008F21D4">
        <w:t xml:space="preserve"> </w:t>
      </w:r>
      <w:r w:rsidR="004075EC">
        <w:t xml:space="preserve">fuel </w:t>
      </w:r>
      <w:r w:rsidR="008F21D4">
        <w:t>pump</w:t>
      </w:r>
      <w:r>
        <w:t xml:space="preserve"> replacement</w:t>
      </w:r>
      <w:r w:rsidR="008F21D4">
        <w:t xml:space="preserve">. </w:t>
      </w:r>
      <w:r>
        <w:t xml:space="preserve">Our existing pumps were </w:t>
      </w:r>
      <w:r w:rsidR="00AC47E6">
        <w:t>installed</w:t>
      </w:r>
      <w:r w:rsidR="008F21D4">
        <w:t xml:space="preserve"> in 2013</w:t>
      </w:r>
      <w:r w:rsidR="004075EC">
        <w:t>,</w:t>
      </w:r>
      <w:r w:rsidR="00AC47E6">
        <w:t xml:space="preserve"> they were purchased used pumps.  There is a need for new pumps because one pump’s price can no longer be changed and every service call we are told our pumps are old and parts are hard to get or no longer available. </w:t>
      </w:r>
    </w:p>
    <w:p w14:paraId="64BA66DA" w14:textId="5878C589" w:rsidR="00671E8B" w:rsidRDefault="004075EC" w:rsidP="004075EC">
      <w:pPr>
        <w:pStyle w:val="ListParagraph"/>
        <w:numPr>
          <w:ilvl w:val="1"/>
          <w:numId w:val="5"/>
        </w:numPr>
        <w:pBdr>
          <w:top w:val="nil"/>
          <w:left w:val="nil"/>
          <w:bottom w:val="nil"/>
          <w:right w:val="nil"/>
          <w:between w:val="nil"/>
        </w:pBdr>
        <w:spacing w:after="0"/>
      </w:pPr>
      <w:r>
        <w:t>The p</w:t>
      </w:r>
      <w:r w:rsidR="00671E8B">
        <w:t xml:space="preserve">ool has water and </w:t>
      </w:r>
      <w:r>
        <w:t xml:space="preserve">is </w:t>
      </w:r>
      <w:r w:rsidR="00671E8B">
        <w:t xml:space="preserve">getting summarized.  </w:t>
      </w:r>
      <w:r>
        <w:t xml:space="preserve">We are </w:t>
      </w:r>
      <w:r w:rsidR="00FA2803">
        <w:t xml:space="preserve">trying to have it </w:t>
      </w:r>
      <w:r w:rsidR="00671E8B">
        <w:t>open by the weekend</w:t>
      </w:r>
      <w:r w:rsidR="00FA2803">
        <w:t>, but if not for sure the next</w:t>
      </w:r>
      <w:r w:rsidR="00671E8B">
        <w:t xml:space="preserve">.  </w:t>
      </w:r>
    </w:p>
    <w:p w14:paraId="3574EB1C" w14:textId="00D2023D" w:rsidR="00671E8B" w:rsidRDefault="00FA2803" w:rsidP="008F21D4">
      <w:pPr>
        <w:pStyle w:val="ListParagraph"/>
        <w:numPr>
          <w:ilvl w:val="1"/>
          <w:numId w:val="5"/>
        </w:numPr>
        <w:pBdr>
          <w:top w:val="nil"/>
          <w:left w:val="nil"/>
          <w:bottom w:val="nil"/>
          <w:right w:val="nil"/>
          <w:between w:val="nil"/>
        </w:pBdr>
        <w:spacing w:after="0"/>
      </w:pPr>
      <w:r>
        <w:t xml:space="preserve">Six </w:t>
      </w:r>
      <w:r w:rsidR="00671E8B">
        <w:t xml:space="preserve">canopy covers </w:t>
      </w:r>
      <w:r>
        <w:t>will be replaced this week</w:t>
      </w:r>
      <w:r w:rsidR="009923EB">
        <w:t>.</w:t>
      </w:r>
    </w:p>
    <w:p w14:paraId="31171BC6" w14:textId="2F4A12E9" w:rsidR="00671E8B" w:rsidRDefault="004075EC" w:rsidP="0098646F">
      <w:pPr>
        <w:pStyle w:val="ListParagraph"/>
        <w:numPr>
          <w:ilvl w:val="1"/>
          <w:numId w:val="5"/>
        </w:numPr>
        <w:pBdr>
          <w:top w:val="nil"/>
          <w:left w:val="nil"/>
          <w:bottom w:val="nil"/>
          <w:right w:val="nil"/>
          <w:between w:val="nil"/>
        </w:pBdr>
        <w:spacing w:after="0"/>
      </w:pPr>
      <w:r>
        <w:t xml:space="preserve">Our </w:t>
      </w:r>
      <w:r w:rsidR="00FA2803">
        <w:t>increased</w:t>
      </w:r>
      <w:r>
        <w:t xml:space="preserve"> social media presence has been bringing in traffic to the marina</w:t>
      </w:r>
      <w:r w:rsidR="00FA2803">
        <w:t xml:space="preserve"> as well as the additional amenities such as f</w:t>
      </w:r>
      <w:r w:rsidR="00671E8B">
        <w:t>irewood</w:t>
      </w:r>
      <w:r w:rsidR="00FA2803">
        <w:t xml:space="preserve">, ATM and ice cream. </w:t>
      </w:r>
    </w:p>
    <w:p w14:paraId="03C6C173" w14:textId="17CA74B7" w:rsidR="00671E8B" w:rsidRDefault="00671E8B" w:rsidP="008F21D4">
      <w:pPr>
        <w:pStyle w:val="ListParagraph"/>
        <w:numPr>
          <w:ilvl w:val="1"/>
          <w:numId w:val="5"/>
        </w:numPr>
        <w:pBdr>
          <w:top w:val="nil"/>
          <w:left w:val="nil"/>
          <w:bottom w:val="nil"/>
          <w:right w:val="nil"/>
          <w:between w:val="nil"/>
        </w:pBdr>
        <w:spacing w:after="0"/>
      </w:pPr>
      <w:r>
        <w:t>In order to help us through the four busy months, Ethan</w:t>
      </w:r>
      <w:r w:rsidR="004D0654">
        <w:t xml:space="preserve"> </w:t>
      </w:r>
      <w:r w:rsidR="00FA2803">
        <w:t>who has previous worked at the F</w:t>
      </w:r>
      <w:r w:rsidR="004D0654">
        <w:t>uel</w:t>
      </w:r>
      <w:r w:rsidR="00FA2803">
        <w:t xml:space="preserve"> D</w:t>
      </w:r>
      <w:r w:rsidR="004D0654">
        <w:t>ock</w:t>
      </w:r>
      <w:r w:rsidR="00FA2803">
        <w:t>,</w:t>
      </w:r>
      <w:r>
        <w:t xml:space="preserve"> is </w:t>
      </w:r>
      <w:r w:rsidR="00FA2803">
        <w:t>now working</w:t>
      </w:r>
      <w:r>
        <w:t xml:space="preserve"> in the office.  He will be responsible for </w:t>
      </w:r>
      <w:r w:rsidR="004D0654">
        <w:t>accounting</w:t>
      </w:r>
      <w:r w:rsidR="00CA5DB5">
        <w:t xml:space="preserve"> duties</w:t>
      </w:r>
      <w:r>
        <w:t>.</w:t>
      </w:r>
    </w:p>
    <w:p w14:paraId="4BA36F8C" w14:textId="69398D6F" w:rsidR="00671E8B" w:rsidRDefault="00F606AD" w:rsidP="008F21D4">
      <w:pPr>
        <w:pStyle w:val="ListParagraph"/>
        <w:numPr>
          <w:ilvl w:val="1"/>
          <w:numId w:val="5"/>
        </w:numPr>
        <w:pBdr>
          <w:top w:val="nil"/>
          <w:left w:val="nil"/>
          <w:bottom w:val="nil"/>
          <w:right w:val="nil"/>
          <w:between w:val="nil"/>
        </w:pBdr>
        <w:spacing w:after="0"/>
      </w:pPr>
      <w:r>
        <w:t xml:space="preserve">The new gate readers will be installed May 21 and we can start issuing mobile credentials after that to people who want to purchase that option. </w:t>
      </w:r>
    </w:p>
    <w:p w14:paraId="251FD9F7" w14:textId="671ECEED" w:rsidR="00F606AD" w:rsidRDefault="00F606AD" w:rsidP="00F606AD">
      <w:pPr>
        <w:pStyle w:val="ListParagraph"/>
        <w:numPr>
          <w:ilvl w:val="1"/>
          <w:numId w:val="5"/>
        </w:numPr>
        <w:pBdr>
          <w:top w:val="nil"/>
          <w:left w:val="nil"/>
          <w:bottom w:val="nil"/>
          <w:right w:val="nil"/>
          <w:between w:val="nil"/>
        </w:pBdr>
        <w:spacing w:after="0"/>
      </w:pPr>
      <w:r>
        <w:t xml:space="preserve">Following a complaint, Kori </w:t>
      </w:r>
      <w:r w:rsidR="0069327F">
        <w:t>requested</w:t>
      </w:r>
      <w:r>
        <w:t xml:space="preserve"> </w:t>
      </w:r>
      <w:r w:rsidR="0069327F">
        <w:t xml:space="preserve">the </w:t>
      </w:r>
      <w:r>
        <w:t>support from the Board to approach the individuals who have corrals and fences put up to contain their dogs.</w:t>
      </w:r>
      <w:r w:rsidR="00340A07">
        <w:t xml:space="preserve"> The rules and regulations has a leash rule </w:t>
      </w:r>
      <w:r w:rsidR="0069327F">
        <w:t>but there was a bit of a gray area with the fences but</w:t>
      </w:r>
      <w:r>
        <w:t xml:space="preserve"> could be an issue in case of an emergency</w:t>
      </w:r>
      <w:r w:rsidR="0069327F">
        <w:t>, so they need to be removed.</w:t>
      </w:r>
      <w:r>
        <w:t xml:space="preserve"> </w:t>
      </w:r>
    </w:p>
    <w:p w14:paraId="640A5A15" w14:textId="26953AB3" w:rsidR="00900F89" w:rsidRDefault="00F606AD" w:rsidP="008F21D4">
      <w:pPr>
        <w:pStyle w:val="ListParagraph"/>
        <w:numPr>
          <w:ilvl w:val="1"/>
          <w:numId w:val="5"/>
        </w:numPr>
        <w:pBdr>
          <w:top w:val="nil"/>
          <w:left w:val="nil"/>
          <w:bottom w:val="nil"/>
          <w:right w:val="nil"/>
          <w:between w:val="nil"/>
        </w:pBdr>
        <w:spacing w:after="0"/>
      </w:pPr>
      <w:r w:rsidRPr="00F606AD">
        <w:t>Board agreed to a</w:t>
      </w:r>
      <w:r w:rsidR="00900F89" w:rsidRPr="00F606AD">
        <w:t>dd</w:t>
      </w:r>
      <w:r w:rsidRPr="00F606AD">
        <w:t xml:space="preserve"> the following By-law change to the Annual Meeting Ballot: </w:t>
      </w:r>
    </w:p>
    <w:p w14:paraId="45F9BA12" w14:textId="2957F8E0" w:rsidR="00F606AD" w:rsidRDefault="00F606AD" w:rsidP="00F606AD">
      <w:pPr>
        <w:pStyle w:val="ListParagraph"/>
        <w:pBdr>
          <w:top w:val="nil"/>
          <w:left w:val="nil"/>
          <w:bottom w:val="nil"/>
          <w:right w:val="nil"/>
          <w:between w:val="nil"/>
        </w:pBdr>
        <w:spacing w:after="0"/>
        <w:ind w:left="1440"/>
      </w:pPr>
    </w:p>
    <w:p w14:paraId="4A351DBF" w14:textId="77777777" w:rsidR="00F606AD" w:rsidRPr="001C0407" w:rsidRDefault="00F606AD" w:rsidP="00F606AD">
      <w:pPr>
        <w:ind w:left="2160"/>
      </w:pPr>
      <w:r w:rsidRPr="001C0407">
        <w:t xml:space="preserve">By-laws, Article VIII, Section </w:t>
      </w:r>
      <w:r>
        <w:t>3</w:t>
      </w:r>
      <w:r w:rsidRPr="001C0407">
        <w:t xml:space="preserve">. </w:t>
      </w:r>
      <w:r>
        <w:rPr>
          <w:u w:val="single"/>
        </w:rPr>
        <w:t>Adoption of Budget for Capital Improvements</w:t>
      </w:r>
      <w:r w:rsidRPr="001C0407">
        <w:rPr>
          <w:u w:val="single"/>
        </w:rPr>
        <w:t>.</w:t>
      </w:r>
      <w:r w:rsidRPr="001C0407">
        <w:t xml:space="preserve">  </w:t>
      </w:r>
    </w:p>
    <w:p w14:paraId="72C2F8A2" w14:textId="77777777" w:rsidR="00F606AD" w:rsidRDefault="00F606AD" w:rsidP="00F606AD">
      <w:pPr>
        <w:ind w:left="2160"/>
      </w:pPr>
      <w:r w:rsidRPr="001C0407">
        <w:t>“</w:t>
      </w:r>
      <w:r w:rsidRPr="005349F7">
        <w:t>In addition to the annual operating budget described in Section 2 above, the Board of Directors may propose a budget for the cost of constructing or reconstructing any capital improvement in the marina during a particular fiscal year. Such budget shall be sent to the members at least (10) days prior to the Members annual meeting and shall be presented to the Members at the meeting. This may be distributed through the US mail or via Email, depending upon the preference indicated by the voting BMA Member. Member preferences shall be recorded and managed by the BMA Office Manager. The budget shall be deemed ratified by the Members unless a majority of the Members voting in person or by proxy at the meeting reject the budget.</w:t>
      </w:r>
      <w:r w:rsidRPr="001C0407">
        <w:t xml:space="preserve">” </w:t>
      </w:r>
    </w:p>
    <w:p w14:paraId="11A72C90" w14:textId="77777777" w:rsidR="00F606AD" w:rsidRDefault="00F606AD" w:rsidP="00F606AD">
      <w:pPr>
        <w:ind w:left="2160"/>
        <w:rPr>
          <w:b/>
          <w:i/>
        </w:rPr>
      </w:pPr>
      <w:r>
        <w:rPr>
          <w:b/>
          <w:i/>
        </w:rPr>
        <w:t>T</w:t>
      </w:r>
      <w:r w:rsidRPr="001C0407">
        <w:rPr>
          <w:b/>
          <w:i/>
        </w:rPr>
        <w:t>o be changed to</w:t>
      </w:r>
      <w:r>
        <w:rPr>
          <w:b/>
          <w:i/>
        </w:rPr>
        <w:t>:</w:t>
      </w:r>
    </w:p>
    <w:p w14:paraId="27CF9A9A" w14:textId="56DFF7FD" w:rsidR="00F606AD" w:rsidRDefault="00F606AD" w:rsidP="00F606AD">
      <w:pPr>
        <w:ind w:left="2160"/>
        <w:rPr>
          <w:b/>
          <w:i/>
        </w:rPr>
      </w:pPr>
      <w:r>
        <w:rPr>
          <w:b/>
          <w:i/>
        </w:rPr>
        <w:lastRenderedPageBreak/>
        <w:t xml:space="preserve"> </w:t>
      </w:r>
      <w:r w:rsidRPr="001C0407">
        <w:rPr>
          <w:b/>
          <w:i/>
        </w:rPr>
        <w:t>“</w:t>
      </w:r>
      <w:r>
        <w:rPr>
          <w:b/>
          <w:i/>
        </w:rPr>
        <w:t xml:space="preserve">In addition to the annual operating budget described in section 2 above, the Board of Directors may propose a budget for the cost of constructing or reconstructing any capital improvement in the marina during a particular fiscal year. In situations where we anticipate a single expenditure that exceeds more than 15% of the prior year’s total actual expenses, the budget shall be deemed ratified by the Members through a 2/3 affirmative vote. </w:t>
      </w:r>
      <w:r w:rsidRPr="001C0407">
        <w:rPr>
          <w:b/>
          <w:i/>
        </w:rPr>
        <w:t xml:space="preserve"> </w:t>
      </w:r>
    </w:p>
    <w:p w14:paraId="2EF3634C" w14:textId="0BE3D0F8" w:rsidR="00F606AD" w:rsidRPr="0069327F" w:rsidRDefault="00F606AD" w:rsidP="0069327F">
      <w:pPr>
        <w:ind w:left="2160"/>
        <w:rPr>
          <w:b/>
          <w:i/>
        </w:rPr>
      </w:pPr>
      <w:r>
        <w:rPr>
          <w:b/>
          <w:i/>
        </w:rPr>
        <w:t>Such budget shall be sent to the Members at least (10) days prior to a decision for vote. This may be distributed through the US mail or via Email, depending upon the preference indicated by the voting BMA Member. Member preference shall be recorded and managed by the BMA Office Manager.”</w:t>
      </w:r>
    </w:p>
    <w:p w14:paraId="71C56DF6" w14:textId="77777777" w:rsidR="00671E8B" w:rsidRDefault="00671E8B" w:rsidP="0069327F">
      <w:pPr>
        <w:pBdr>
          <w:top w:val="nil"/>
          <w:left w:val="nil"/>
          <w:bottom w:val="nil"/>
          <w:right w:val="nil"/>
          <w:between w:val="nil"/>
        </w:pBdr>
        <w:spacing w:after="0"/>
      </w:pPr>
    </w:p>
    <w:p w14:paraId="6C35E6FA" w14:textId="6ABF010C" w:rsidR="00D642E9" w:rsidRPr="00C36560" w:rsidRDefault="00D642E9" w:rsidP="00D642E9">
      <w:pPr>
        <w:pStyle w:val="ListParagraph"/>
        <w:numPr>
          <w:ilvl w:val="0"/>
          <w:numId w:val="2"/>
        </w:numPr>
        <w:spacing w:after="0" w:line="256" w:lineRule="auto"/>
      </w:pPr>
      <w:r w:rsidRPr="00D642E9">
        <w:rPr>
          <w:color w:val="000000"/>
        </w:rPr>
        <w:t>Old Business</w:t>
      </w:r>
      <w:r w:rsidRPr="00D642E9">
        <w:rPr>
          <w:color w:val="000000"/>
        </w:rPr>
        <w:tab/>
      </w:r>
    </w:p>
    <w:p w14:paraId="3EFA09AB" w14:textId="25DDD21E" w:rsidR="00F606AD" w:rsidRPr="00F606AD" w:rsidRDefault="00D642E9" w:rsidP="00D642E9">
      <w:pPr>
        <w:numPr>
          <w:ilvl w:val="1"/>
          <w:numId w:val="7"/>
        </w:numPr>
        <w:spacing w:after="0" w:line="256" w:lineRule="auto"/>
      </w:pPr>
      <w:r>
        <w:rPr>
          <w:color w:val="000000"/>
        </w:rPr>
        <w:t>Restaurant Property Update</w:t>
      </w:r>
      <w:r w:rsidR="00876480">
        <w:rPr>
          <w:color w:val="000000"/>
        </w:rPr>
        <w:t>:</w:t>
      </w:r>
      <w:r w:rsidR="005352DA">
        <w:rPr>
          <w:color w:val="000000"/>
        </w:rPr>
        <w:t xml:space="preserve"> </w:t>
      </w:r>
      <w:r w:rsidR="004379E9">
        <w:rPr>
          <w:color w:val="000000"/>
        </w:rPr>
        <w:t>W</w:t>
      </w:r>
      <w:r w:rsidR="005352DA">
        <w:rPr>
          <w:color w:val="000000"/>
        </w:rPr>
        <w:t xml:space="preserve">e have tabled </w:t>
      </w:r>
      <w:r w:rsidR="00876480">
        <w:rPr>
          <w:color w:val="000000"/>
        </w:rPr>
        <w:t xml:space="preserve">discussion </w:t>
      </w:r>
      <w:r w:rsidR="005352DA">
        <w:rPr>
          <w:color w:val="000000"/>
        </w:rPr>
        <w:t>in the last two meetings</w:t>
      </w:r>
      <w:r w:rsidR="0069327F">
        <w:rPr>
          <w:color w:val="000000"/>
        </w:rPr>
        <w:t xml:space="preserve"> due to continued lack of communication.</w:t>
      </w:r>
      <w:r w:rsidR="005352DA">
        <w:rPr>
          <w:color w:val="000000"/>
        </w:rPr>
        <w:t xml:space="preserve"> </w:t>
      </w:r>
    </w:p>
    <w:p w14:paraId="3F14D68D" w14:textId="1D65FE00" w:rsidR="00F606AD" w:rsidRPr="0069327F" w:rsidRDefault="00F606AD" w:rsidP="00F606AD">
      <w:pPr>
        <w:pStyle w:val="ListParagraph"/>
        <w:numPr>
          <w:ilvl w:val="1"/>
          <w:numId w:val="5"/>
        </w:numPr>
        <w:pBdr>
          <w:top w:val="nil"/>
          <w:left w:val="nil"/>
          <w:bottom w:val="nil"/>
          <w:right w:val="nil"/>
          <w:between w:val="nil"/>
        </w:pBdr>
        <w:spacing w:after="0"/>
      </w:pPr>
      <w:r w:rsidRPr="0069327F">
        <w:t>Retaining wall: Bob Reilly</w:t>
      </w:r>
      <w:r w:rsidR="0069327F" w:rsidRPr="0069327F">
        <w:t xml:space="preserve"> is</w:t>
      </w:r>
      <w:r w:rsidRPr="0069327F">
        <w:t xml:space="preserve"> </w:t>
      </w:r>
      <w:r w:rsidR="0069327F" w:rsidRPr="0069327F">
        <w:t xml:space="preserve">working with Kori on this, but some decisions about our existing buildings will determine how we want to handle the retaining wall.  </w:t>
      </w:r>
    </w:p>
    <w:p w14:paraId="6F377F20" w14:textId="466C71F9" w:rsidR="00F606AD" w:rsidRPr="005352DA" w:rsidRDefault="00F606AD" w:rsidP="00EE4995">
      <w:pPr>
        <w:pStyle w:val="ListParagraph"/>
        <w:numPr>
          <w:ilvl w:val="1"/>
          <w:numId w:val="5"/>
        </w:numPr>
        <w:pBdr>
          <w:top w:val="nil"/>
          <w:left w:val="nil"/>
          <w:bottom w:val="nil"/>
          <w:right w:val="nil"/>
          <w:between w:val="nil"/>
        </w:pBdr>
        <w:spacing w:after="0" w:line="256" w:lineRule="auto"/>
      </w:pPr>
      <w:r w:rsidRPr="0069327F">
        <w:t>Lien: Bill Kranz is working on this</w:t>
      </w:r>
      <w:r w:rsidR="00CB3CFD">
        <w:t xml:space="preserve"> but we </w:t>
      </w:r>
      <w:r w:rsidRPr="0069327F">
        <w:t>may not be able to lien the lift station</w:t>
      </w:r>
      <w:r w:rsidR="00CB3CFD">
        <w:t xml:space="preserve"> charges due to how the cross-easement is written. </w:t>
      </w:r>
    </w:p>
    <w:p w14:paraId="61E8F594" w14:textId="038AA258" w:rsidR="002F5EC3" w:rsidRDefault="00CB3CFD" w:rsidP="00CB3CFD">
      <w:pPr>
        <w:numPr>
          <w:ilvl w:val="1"/>
          <w:numId w:val="7"/>
        </w:numPr>
        <w:spacing w:after="0" w:line="256" w:lineRule="auto"/>
      </w:pPr>
      <w:r>
        <w:rPr>
          <w:color w:val="000000"/>
        </w:rPr>
        <w:t xml:space="preserve">Kori is </w:t>
      </w:r>
      <w:r w:rsidR="00A40BE8">
        <w:rPr>
          <w:color w:val="000000"/>
        </w:rPr>
        <w:t>setting</w:t>
      </w:r>
      <w:r>
        <w:rPr>
          <w:color w:val="000000"/>
        </w:rPr>
        <w:t xml:space="preserve"> up a meeting with </w:t>
      </w:r>
      <w:r w:rsidR="005233E7">
        <w:t xml:space="preserve">Sarah Taylor, City Planner and Adam Bell, City Manager to review what we can do with our property and what </w:t>
      </w:r>
      <w:r>
        <w:t xml:space="preserve">they can do to hold </w:t>
      </w:r>
      <w:r w:rsidR="005233E7">
        <w:t xml:space="preserve">G41 </w:t>
      </w:r>
      <w:r>
        <w:t>accountable for their pr</w:t>
      </w:r>
      <w:r w:rsidR="005233E7">
        <w:t>operty.</w:t>
      </w:r>
      <w:r w:rsidR="00D642E9" w:rsidRPr="00572E67">
        <w:rPr>
          <w:color w:val="000000"/>
        </w:rPr>
        <w:tab/>
      </w:r>
      <w:r w:rsidR="00D642E9" w:rsidRPr="00572E67">
        <w:rPr>
          <w:color w:val="000000"/>
        </w:rPr>
        <w:tab/>
      </w:r>
      <w:r w:rsidR="00D642E9" w:rsidRPr="00572E67">
        <w:rPr>
          <w:color w:val="000000"/>
        </w:rPr>
        <w:tab/>
      </w:r>
      <w:r w:rsidR="00D642E9" w:rsidRPr="00CB3CFD">
        <w:rPr>
          <w:color w:val="000000"/>
        </w:rPr>
        <w:tab/>
      </w:r>
      <w:r w:rsidR="00D642E9" w:rsidRPr="00CB3CFD">
        <w:rPr>
          <w:color w:val="000000"/>
        </w:rPr>
        <w:tab/>
      </w:r>
      <w:r w:rsidR="00D642E9" w:rsidRPr="00CB3CFD">
        <w:rPr>
          <w:color w:val="000000"/>
        </w:rPr>
        <w:tab/>
      </w:r>
      <w:r w:rsidR="00D642E9" w:rsidRPr="00CB3CFD">
        <w:rPr>
          <w:color w:val="000000"/>
        </w:rPr>
        <w:tab/>
      </w:r>
    </w:p>
    <w:p w14:paraId="31605C41" w14:textId="0AE5E0E9" w:rsidR="00E56F3C" w:rsidRPr="004D0654" w:rsidRDefault="00D642E9" w:rsidP="004D0654">
      <w:pPr>
        <w:numPr>
          <w:ilvl w:val="1"/>
          <w:numId w:val="7"/>
        </w:numPr>
        <w:spacing w:after="0" w:line="256" w:lineRule="auto"/>
      </w:pPr>
      <w:r>
        <w:rPr>
          <w:color w:val="000000"/>
        </w:rPr>
        <w:t>Annual Meeting Preparation/Nomination Update</w:t>
      </w:r>
      <w:r w:rsidR="00CB3CFD">
        <w:rPr>
          <w:color w:val="000000"/>
        </w:rPr>
        <w:t xml:space="preserve">: </w:t>
      </w:r>
    </w:p>
    <w:p w14:paraId="6ACED629" w14:textId="1BFAD862" w:rsidR="003831BE" w:rsidRDefault="003831BE" w:rsidP="00572E67">
      <w:pPr>
        <w:spacing w:after="0" w:line="256" w:lineRule="auto"/>
        <w:ind w:left="1440"/>
        <w:rPr>
          <w:color w:val="000000"/>
        </w:rPr>
      </w:pPr>
    </w:p>
    <w:p w14:paraId="67AD9B7A" w14:textId="3B9760CC" w:rsidR="003831BE" w:rsidRDefault="00B96CE7" w:rsidP="00CB3CFD">
      <w:pPr>
        <w:pStyle w:val="ListParagraph"/>
        <w:numPr>
          <w:ilvl w:val="2"/>
          <w:numId w:val="10"/>
        </w:numPr>
        <w:spacing w:after="0" w:line="256" w:lineRule="auto"/>
      </w:pPr>
      <w:r>
        <w:t>Erik Westgard nominat</w:t>
      </w:r>
      <w:r w:rsidR="00CB3CFD">
        <w:t>ed by Tore Detlie</w:t>
      </w:r>
    </w:p>
    <w:p w14:paraId="72037A9F" w14:textId="2D1860C2" w:rsidR="00B96CE7" w:rsidRDefault="00B96CE7" w:rsidP="00CB3CFD">
      <w:pPr>
        <w:pStyle w:val="ListParagraph"/>
        <w:numPr>
          <w:ilvl w:val="2"/>
          <w:numId w:val="10"/>
        </w:numPr>
        <w:spacing w:after="0" w:line="256" w:lineRule="auto"/>
      </w:pPr>
      <w:r>
        <w:t>Rachael</w:t>
      </w:r>
      <w:r w:rsidR="00CB3CFD">
        <w:t xml:space="preserve"> Harvey nominated herself</w:t>
      </w:r>
    </w:p>
    <w:p w14:paraId="508B4123" w14:textId="17F32D48" w:rsidR="00B96CE7" w:rsidRDefault="00B96CE7" w:rsidP="00CB3CFD">
      <w:pPr>
        <w:pStyle w:val="ListParagraph"/>
        <w:numPr>
          <w:ilvl w:val="2"/>
          <w:numId w:val="10"/>
        </w:numPr>
        <w:spacing w:after="0" w:line="256" w:lineRule="auto"/>
      </w:pPr>
      <w:r>
        <w:t>Gary Dreher nominated by Bob Reilly</w:t>
      </w:r>
    </w:p>
    <w:p w14:paraId="671CE085" w14:textId="11AD6806" w:rsidR="00B96CE7" w:rsidRDefault="00B96CE7" w:rsidP="00CB3CFD">
      <w:pPr>
        <w:pStyle w:val="ListParagraph"/>
        <w:numPr>
          <w:ilvl w:val="2"/>
          <w:numId w:val="10"/>
        </w:numPr>
        <w:spacing w:after="0" w:line="256" w:lineRule="auto"/>
      </w:pPr>
      <w:r>
        <w:t xml:space="preserve">Brian </w:t>
      </w:r>
      <w:proofErr w:type="spellStart"/>
      <w:r>
        <w:t>Wilkenson</w:t>
      </w:r>
      <w:proofErr w:type="spellEnd"/>
      <w:r>
        <w:t xml:space="preserve"> nominated himself</w:t>
      </w:r>
    </w:p>
    <w:p w14:paraId="2BE14A9D" w14:textId="77777777" w:rsidR="00D642E9" w:rsidRDefault="00D642E9" w:rsidP="006A1C19">
      <w:pPr>
        <w:spacing w:after="0" w:line="256" w:lineRule="auto"/>
      </w:pPr>
    </w:p>
    <w:p w14:paraId="3AE7C44C" w14:textId="51F741F2" w:rsidR="00D642E9" w:rsidRDefault="00D642E9" w:rsidP="00D642E9">
      <w:pPr>
        <w:numPr>
          <w:ilvl w:val="0"/>
          <w:numId w:val="7"/>
        </w:numPr>
        <w:spacing w:after="0" w:line="256" w:lineRule="auto"/>
      </w:pPr>
      <w:r>
        <w:t>Adjourn</w:t>
      </w:r>
    </w:p>
    <w:p w14:paraId="699909DE" w14:textId="09BB8DFF" w:rsidR="00D642E9" w:rsidRDefault="00D642E9" w:rsidP="00D642E9">
      <w:pPr>
        <w:pStyle w:val="ListParagraph"/>
        <w:pBdr>
          <w:top w:val="nil"/>
          <w:left w:val="nil"/>
          <w:bottom w:val="nil"/>
          <w:right w:val="nil"/>
          <w:between w:val="nil"/>
        </w:pBdr>
        <w:spacing w:after="0"/>
      </w:pPr>
    </w:p>
    <w:p w14:paraId="32C8C572" w14:textId="31F347BE" w:rsidR="00EF548F" w:rsidRPr="00CB3CFD" w:rsidRDefault="00EF548F" w:rsidP="00EF548F">
      <w:pPr>
        <w:pStyle w:val="ListParagraph"/>
        <w:pBdr>
          <w:top w:val="nil"/>
          <w:left w:val="nil"/>
          <w:bottom w:val="nil"/>
          <w:right w:val="nil"/>
          <w:between w:val="nil"/>
        </w:pBdr>
      </w:pPr>
      <w:r w:rsidRPr="00CB3CFD">
        <w:t xml:space="preserve">Rachael Harvey motioned to adjourn; </w:t>
      </w:r>
      <w:r w:rsidR="006A1C19" w:rsidRPr="00CB3CFD">
        <w:t xml:space="preserve">Curt Gay </w:t>
      </w:r>
      <w:r w:rsidRPr="00CB3CFD">
        <w:t xml:space="preserve">seconded.  Meeting adjourned and </w:t>
      </w:r>
      <w:r w:rsidR="006A1C19" w:rsidRPr="00CB3CFD">
        <w:t>9</w:t>
      </w:r>
      <w:r w:rsidRPr="00CB3CFD">
        <w:t>:</w:t>
      </w:r>
      <w:r w:rsidR="006B7680" w:rsidRPr="00CB3CFD">
        <w:t>02</w:t>
      </w:r>
      <w:r w:rsidRPr="00CB3CFD">
        <w:t xml:space="preserve"> pm.</w:t>
      </w:r>
    </w:p>
    <w:p w14:paraId="7B432582" w14:textId="77777777" w:rsidR="00D642E9" w:rsidRDefault="00D642E9" w:rsidP="00D642E9">
      <w:pPr>
        <w:pStyle w:val="ListParagraph"/>
        <w:pBdr>
          <w:top w:val="nil"/>
          <w:left w:val="nil"/>
          <w:bottom w:val="nil"/>
          <w:right w:val="nil"/>
          <w:between w:val="nil"/>
        </w:pBdr>
        <w:spacing w:after="0"/>
      </w:pPr>
    </w:p>
    <w:sectPr w:rsidR="00D642E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6923" w14:textId="77777777" w:rsidR="008D1646" w:rsidRDefault="008D1646" w:rsidP="007B18B2">
      <w:pPr>
        <w:spacing w:after="0" w:line="240" w:lineRule="auto"/>
      </w:pPr>
      <w:r>
        <w:separator/>
      </w:r>
    </w:p>
  </w:endnote>
  <w:endnote w:type="continuationSeparator" w:id="0">
    <w:p w14:paraId="4DB39100" w14:textId="77777777" w:rsidR="008D1646" w:rsidRDefault="008D1646" w:rsidP="007B1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FB4C" w14:textId="77777777" w:rsidR="00C90771" w:rsidRDefault="00C90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889F" w14:textId="77777777" w:rsidR="00C90771" w:rsidRDefault="00C907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5133" w14:textId="77777777" w:rsidR="00C90771" w:rsidRDefault="00C90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7533" w14:textId="77777777" w:rsidR="008D1646" w:rsidRDefault="008D1646" w:rsidP="007B18B2">
      <w:pPr>
        <w:spacing w:after="0" w:line="240" w:lineRule="auto"/>
      </w:pPr>
      <w:r>
        <w:separator/>
      </w:r>
    </w:p>
  </w:footnote>
  <w:footnote w:type="continuationSeparator" w:id="0">
    <w:p w14:paraId="2C37879B" w14:textId="77777777" w:rsidR="008D1646" w:rsidRDefault="008D1646" w:rsidP="007B1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4A64" w14:textId="77777777" w:rsidR="00C90771" w:rsidRDefault="00C907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652A" w14:textId="45BCB4B8" w:rsidR="007B18B2" w:rsidRDefault="007B18B2" w:rsidP="007B18B2">
    <w:pPr>
      <w:pStyle w:val="Header"/>
      <w:jc w:val="right"/>
      <w:rPr>
        <w:sz w:val="18"/>
        <w:szCs w:val="18"/>
      </w:rPr>
    </w:pPr>
    <w:r>
      <w:rPr>
        <w:i/>
        <w:sz w:val="18"/>
        <w:szCs w:val="18"/>
      </w:rPr>
      <w:t>BMA Board Meeting Minutes |</w:t>
    </w:r>
    <w:r w:rsidR="00C90771">
      <w:rPr>
        <w:i/>
        <w:sz w:val="18"/>
        <w:szCs w:val="18"/>
      </w:rPr>
      <w:t>May 19, 2021</w:t>
    </w:r>
    <w:r>
      <w:rPr>
        <w:i/>
        <w:sz w:val="18"/>
        <w:szCs w:val="18"/>
      </w:rPr>
      <w:t xml:space="preserve">   - Page </w:t>
    </w:r>
    <w:sdt>
      <w:sdtPr>
        <w:rPr>
          <w:noProof/>
          <w:sz w:val="18"/>
          <w:szCs w:val="18"/>
        </w:rPr>
        <w:id w:val="-316106962"/>
        <w:docPartObj>
          <w:docPartGallery w:val="Page Numbers (Top of Page)"/>
          <w:docPartUnique/>
        </w:docPartObj>
      </w:sdtPr>
      <w:sdtEndPr/>
      <w:sdtContent>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sdtContent>
    </w:sdt>
  </w:p>
  <w:p w14:paraId="57B5CD78" w14:textId="77777777" w:rsidR="007B18B2" w:rsidRDefault="007B18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7BC7B" w14:textId="77777777" w:rsidR="00C90771" w:rsidRDefault="00C90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CAB"/>
    <w:multiLevelType w:val="hybridMultilevel"/>
    <w:tmpl w:val="340E7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8646BDCE">
      <w:numFmt w:val="bullet"/>
      <w:lvlText w:val="-"/>
      <w:lvlJc w:val="left"/>
      <w:pPr>
        <w:ind w:left="3600" w:hanging="360"/>
      </w:pPr>
      <w:rPr>
        <w:rFonts w:ascii="Calibri" w:eastAsiaTheme="minorHAnsi" w:hAnsi="Calibri"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63A62"/>
    <w:multiLevelType w:val="hybridMultilevel"/>
    <w:tmpl w:val="09541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F171F8"/>
    <w:multiLevelType w:val="hybridMultilevel"/>
    <w:tmpl w:val="1572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915FD"/>
    <w:multiLevelType w:val="hybridMultilevel"/>
    <w:tmpl w:val="7F1E14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820928"/>
    <w:multiLevelType w:val="hybridMultilevel"/>
    <w:tmpl w:val="0DFAA3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8086FD1"/>
    <w:multiLevelType w:val="hybridMultilevel"/>
    <w:tmpl w:val="811690D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0770DEE"/>
    <w:multiLevelType w:val="hybridMultilevel"/>
    <w:tmpl w:val="28E66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C943FAB"/>
    <w:multiLevelType w:val="hybridMultilevel"/>
    <w:tmpl w:val="7EE0B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AD7FE7"/>
    <w:multiLevelType w:val="multilevel"/>
    <w:tmpl w:val="FC8AE6B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8"/>
  </w:num>
  <w:num w:numId="3">
    <w:abstractNumId w:val="1"/>
  </w:num>
  <w:num w:numId="4">
    <w:abstractNumId w:val="0"/>
  </w:num>
  <w:num w:numId="5">
    <w:abstractNumId w:val="4"/>
  </w:num>
  <w:num w:numId="6">
    <w:abstractNumId w:val="5"/>
  </w:num>
  <w:num w:numId="7">
    <w:abstractNumId w:val="8"/>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EC"/>
    <w:rsid w:val="0002228A"/>
    <w:rsid w:val="00035DDA"/>
    <w:rsid w:val="000A29AC"/>
    <w:rsid w:val="000D25B1"/>
    <w:rsid w:val="000D412C"/>
    <w:rsid w:val="000E2047"/>
    <w:rsid w:val="0014470C"/>
    <w:rsid w:val="001469EC"/>
    <w:rsid w:val="0017032E"/>
    <w:rsid w:val="001A5BCA"/>
    <w:rsid w:val="001E6DB0"/>
    <w:rsid w:val="001E7834"/>
    <w:rsid w:val="001F59D0"/>
    <w:rsid w:val="002000D1"/>
    <w:rsid w:val="002121EC"/>
    <w:rsid w:val="00213E8F"/>
    <w:rsid w:val="00214B42"/>
    <w:rsid w:val="00217E33"/>
    <w:rsid w:val="002353F9"/>
    <w:rsid w:val="00245463"/>
    <w:rsid w:val="0026380D"/>
    <w:rsid w:val="002872E1"/>
    <w:rsid w:val="00295FAF"/>
    <w:rsid w:val="002C528F"/>
    <w:rsid w:val="002D42B8"/>
    <w:rsid w:val="002F372B"/>
    <w:rsid w:val="002F5EC3"/>
    <w:rsid w:val="0030117A"/>
    <w:rsid w:val="00340A07"/>
    <w:rsid w:val="00350747"/>
    <w:rsid w:val="003831BE"/>
    <w:rsid w:val="00390726"/>
    <w:rsid w:val="003C01B8"/>
    <w:rsid w:val="003C74DB"/>
    <w:rsid w:val="003E4CE9"/>
    <w:rsid w:val="004001C7"/>
    <w:rsid w:val="004075EC"/>
    <w:rsid w:val="004250B0"/>
    <w:rsid w:val="004379E9"/>
    <w:rsid w:val="004B7024"/>
    <w:rsid w:val="004C540A"/>
    <w:rsid w:val="004C60CA"/>
    <w:rsid w:val="004D0654"/>
    <w:rsid w:val="004D3663"/>
    <w:rsid w:val="004E189A"/>
    <w:rsid w:val="004F7618"/>
    <w:rsid w:val="00502AE5"/>
    <w:rsid w:val="0050690D"/>
    <w:rsid w:val="005233E7"/>
    <w:rsid w:val="005352DA"/>
    <w:rsid w:val="00543AB6"/>
    <w:rsid w:val="00572E67"/>
    <w:rsid w:val="00574D74"/>
    <w:rsid w:val="00577DD9"/>
    <w:rsid w:val="00580274"/>
    <w:rsid w:val="005B0B7D"/>
    <w:rsid w:val="005B0C39"/>
    <w:rsid w:val="005B7328"/>
    <w:rsid w:val="005B764A"/>
    <w:rsid w:val="006258F9"/>
    <w:rsid w:val="00633930"/>
    <w:rsid w:val="00644615"/>
    <w:rsid w:val="00646702"/>
    <w:rsid w:val="00662A8A"/>
    <w:rsid w:val="00667304"/>
    <w:rsid w:val="00671E8B"/>
    <w:rsid w:val="0069327F"/>
    <w:rsid w:val="006A1C19"/>
    <w:rsid w:val="006B7680"/>
    <w:rsid w:val="006D35C8"/>
    <w:rsid w:val="006D50FF"/>
    <w:rsid w:val="006E379E"/>
    <w:rsid w:val="00712964"/>
    <w:rsid w:val="00731D1F"/>
    <w:rsid w:val="00767498"/>
    <w:rsid w:val="007A3A64"/>
    <w:rsid w:val="007B18B2"/>
    <w:rsid w:val="007E208F"/>
    <w:rsid w:val="00854CAF"/>
    <w:rsid w:val="0087212C"/>
    <w:rsid w:val="00876480"/>
    <w:rsid w:val="008936CA"/>
    <w:rsid w:val="008955CA"/>
    <w:rsid w:val="008C6F9B"/>
    <w:rsid w:val="008D1646"/>
    <w:rsid w:val="008D4644"/>
    <w:rsid w:val="008D7AD3"/>
    <w:rsid w:val="008F20E3"/>
    <w:rsid w:val="008F21D4"/>
    <w:rsid w:val="008F6E05"/>
    <w:rsid w:val="00900F89"/>
    <w:rsid w:val="009470B2"/>
    <w:rsid w:val="00961BF0"/>
    <w:rsid w:val="00975EB5"/>
    <w:rsid w:val="00977DD5"/>
    <w:rsid w:val="00986F2F"/>
    <w:rsid w:val="009923EB"/>
    <w:rsid w:val="009A4A61"/>
    <w:rsid w:val="009A672C"/>
    <w:rsid w:val="009B4C0D"/>
    <w:rsid w:val="009C0D5E"/>
    <w:rsid w:val="009F66F1"/>
    <w:rsid w:val="00A319C5"/>
    <w:rsid w:val="00A34EA2"/>
    <w:rsid w:val="00A40BE8"/>
    <w:rsid w:val="00A44C21"/>
    <w:rsid w:val="00A44EB6"/>
    <w:rsid w:val="00A61C15"/>
    <w:rsid w:val="00A62865"/>
    <w:rsid w:val="00AC47E6"/>
    <w:rsid w:val="00AD009D"/>
    <w:rsid w:val="00AD14BA"/>
    <w:rsid w:val="00AD6273"/>
    <w:rsid w:val="00B119B0"/>
    <w:rsid w:val="00B16C77"/>
    <w:rsid w:val="00B27E60"/>
    <w:rsid w:val="00B40A51"/>
    <w:rsid w:val="00B61116"/>
    <w:rsid w:val="00B63AA3"/>
    <w:rsid w:val="00B7635E"/>
    <w:rsid w:val="00B7707C"/>
    <w:rsid w:val="00B84DEE"/>
    <w:rsid w:val="00B877DE"/>
    <w:rsid w:val="00B96CE7"/>
    <w:rsid w:val="00BB006C"/>
    <w:rsid w:val="00BC047F"/>
    <w:rsid w:val="00BC164D"/>
    <w:rsid w:val="00BD3B1E"/>
    <w:rsid w:val="00BF3577"/>
    <w:rsid w:val="00C35580"/>
    <w:rsid w:val="00C36560"/>
    <w:rsid w:val="00C40963"/>
    <w:rsid w:val="00C62B00"/>
    <w:rsid w:val="00C67F4C"/>
    <w:rsid w:val="00C712F5"/>
    <w:rsid w:val="00C80694"/>
    <w:rsid w:val="00C8209C"/>
    <w:rsid w:val="00C90771"/>
    <w:rsid w:val="00CA221D"/>
    <w:rsid w:val="00CA5DB5"/>
    <w:rsid w:val="00CB3CFD"/>
    <w:rsid w:val="00CD24F4"/>
    <w:rsid w:val="00CF5352"/>
    <w:rsid w:val="00D00588"/>
    <w:rsid w:val="00D34DD8"/>
    <w:rsid w:val="00D642E9"/>
    <w:rsid w:val="00DA027D"/>
    <w:rsid w:val="00DA2CFC"/>
    <w:rsid w:val="00DC4AC1"/>
    <w:rsid w:val="00DC7BEC"/>
    <w:rsid w:val="00DD3D66"/>
    <w:rsid w:val="00E56F3C"/>
    <w:rsid w:val="00E61DD6"/>
    <w:rsid w:val="00E9594B"/>
    <w:rsid w:val="00ED1556"/>
    <w:rsid w:val="00EE6954"/>
    <w:rsid w:val="00EF548F"/>
    <w:rsid w:val="00F109EC"/>
    <w:rsid w:val="00F606AD"/>
    <w:rsid w:val="00F85241"/>
    <w:rsid w:val="00F87D8F"/>
    <w:rsid w:val="00F91730"/>
    <w:rsid w:val="00FA2803"/>
    <w:rsid w:val="00FD0B2F"/>
    <w:rsid w:val="00FE4B08"/>
    <w:rsid w:val="00FF4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5441"/>
  <w15:chartTrackingRefBased/>
  <w15:docId w15:val="{DC0757F5-20FD-4B79-9E16-C61AD432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9EC"/>
    <w:pPr>
      <w:ind w:left="720"/>
      <w:contextualSpacing/>
    </w:pPr>
  </w:style>
  <w:style w:type="table" w:styleId="TableGrid">
    <w:name w:val="Table Grid"/>
    <w:basedOn w:val="TableNormal"/>
    <w:uiPriority w:val="39"/>
    <w:rsid w:val="00AD14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1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8B2"/>
  </w:style>
  <w:style w:type="paragraph" w:styleId="Footer">
    <w:name w:val="footer"/>
    <w:basedOn w:val="Normal"/>
    <w:link w:val="FooterChar"/>
    <w:uiPriority w:val="99"/>
    <w:unhideWhenUsed/>
    <w:rsid w:val="007B1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933">
      <w:bodyDiv w:val="1"/>
      <w:marLeft w:val="0"/>
      <w:marRight w:val="0"/>
      <w:marTop w:val="0"/>
      <w:marBottom w:val="0"/>
      <w:divBdr>
        <w:top w:val="none" w:sz="0" w:space="0" w:color="auto"/>
        <w:left w:val="none" w:sz="0" w:space="0" w:color="auto"/>
        <w:bottom w:val="none" w:sz="0" w:space="0" w:color="auto"/>
        <w:right w:val="none" w:sz="0" w:space="0" w:color="auto"/>
      </w:divBdr>
    </w:div>
    <w:div w:id="157692505">
      <w:bodyDiv w:val="1"/>
      <w:marLeft w:val="0"/>
      <w:marRight w:val="0"/>
      <w:marTop w:val="0"/>
      <w:marBottom w:val="0"/>
      <w:divBdr>
        <w:top w:val="none" w:sz="0" w:space="0" w:color="auto"/>
        <w:left w:val="none" w:sz="0" w:space="0" w:color="auto"/>
        <w:bottom w:val="none" w:sz="0" w:space="0" w:color="auto"/>
        <w:right w:val="none" w:sz="0" w:space="0" w:color="auto"/>
      </w:divBdr>
    </w:div>
    <w:div w:id="345594481">
      <w:bodyDiv w:val="1"/>
      <w:marLeft w:val="0"/>
      <w:marRight w:val="0"/>
      <w:marTop w:val="0"/>
      <w:marBottom w:val="0"/>
      <w:divBdr>
        <w:top w:val="none" w:sz="0" w:space="0" w:color="auto"/>
        <w:left w:val="none" w:sz="0" w:space="0" w:color="auto"/>
        <w:bottom w:val="none" w:sz="0" w:space="0" w:color="auto"/>
        <w:right w:val="none" w:sz="0" w:space="0" w:color="auto"/>
      </w:divBdr>
    </w:div>
    <w:div w:id="96392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1547</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Pederson</dc:creator>
  <cp:keywords/>
  <dc:description/>
  <cp:lastModifiedBy>Kori Derrick-Cisewski</cp:lastModifiedBy>
  <cp:revision>30</cp:revision>
  <dcterms:created xsi:type="dcterms:W3CDTF">2021-05-19T12:58:00Z</dcterms:created>
  <dcterms:modified xsi:type="dcterms:W3CDTF">2021-07-15T19:19:00Z</dcterms:modified>
</cp:coreProperties>
</file>