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D0C6" w14:textId="77777777" w:rsidR="00AD14BA" w:rsidRDefault="00AD14BA" w:rsidP="00AD14BA">
      <w:pPr>
        <w:spacing w:line="240" w:lineRule="auto"/>
        <w:contextualSpacing/>
        <w:jc w:val="center"/>
        <w:rPr>
          <w:b/>
          <w:sz w:val="28"/>
          <w:szCs w:val="28"/>
        </w:rPr>
      </w:pPr>
      <w:r>
        <w:rPr>
          <w:b/>
          <w:sz w:val="28"/>
          <w:szCs w:val="28"/>
        </w:rPr>
        <w:t>Bayport Marina Association</w:t>
      </w:r>
    </w:p>
    <w:p w14:paraId="03E92475" w14:textId="77777777" w:rsidR="00AD14BA" w:rsidRDefault="00AD14BA" w:rsidP="004379E9">
      <w:pPr>
        <w:spacing w:line="240" w:lineRule="auto"/>
        <w:contextualSpacing/>
        <w:jc w:val="center"/>
        <w:rPr>
          <w:b/>
          <w:sz w:val="28"/>
          <w:szCs w:val="28"/>
        </w:rPr>
      </w:pPr>
      <w:r>
        <w:rPr>
          <w:b/>
          <w:sz w:val="28"/>
          <w:szCs w:val="28"/>
        </w:rPr>
        <w:t>Board of Directors Meeting Minutes</w:t>
      </w:r>
    </w:p>
    <w:p w14:paraId="22285EE4" w14:textId="1D09CE6C" w:rsidR="00AD14BA" w:rsidRDefault="00D91BFB" w:rsidP="00AD14BA">
      <w:pPr>
        <w:spacing w:line="240" w:lineRule="auto"/>
        <w:contextualSpacing/>
        <w:jc w:val="center"/>
        <w:rPr>
          <w:b/>
          <w:sz w:val="28"/>
          <w:szCs w:val="28"/>
        </w:rPr>
      </w:pPr>
      <w:r>
        <w:rPr>
          <w:b/>
          <w:sz w:val="28"/>
          <w:szCs w:val="28"/>
        </w:rPr>
        <w:t>March 30</w:t>
      </w:r>
      <w:r w:rsidR="00767498">
        <w:rPr>
          <w:b/>
          <w:sz w:val="28"/>
          <w:szCs w:val="28"/>
        </w:rPr>
        <w:t>, 202</w:t>
      </w:r>
      <w:r w:rsidR="0031539C">
        <w:rPr>
          <w:b/>
          <w:sz w:val="28"/>
          <w:szCs w:val="28"/>
        </w:rPr>
        <w:t>2</w:t>
      </w:r>
    </w:p>
    <w:p w14:paraId="01CD2820"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520"/>
        <w:gridCol w:w="1170"/>
        <w:gridCol w:w="1170"/>
        <w:gridCol w:w="1080"/>
      </w:tblGrid>
      <w:tr w:rsidR="00AD14BA" w14:paraId="3FB822EE" w14:textId="77777777" w:rsidTr="00AD14BA">
        <w:trPr>
          <w:trHeight w:val="350"/>
          <w:jc w:val="center"/>
        </w:trPr>
        <w:tc>
          <w:tcPr>
            <w:tcW w:w="3520" w:type="dxa"/>
            <w:tcBorders>
              <w:top w:val="single" w:sz="4" w:space="0" w:color="auto"/>
              <w:left w:val="single" w:sz="4" w:space="0" w:color="auto"/>
              <w:bottom w:val="single" w:sz="4" w:space="0" w:color="auto"/>
              <w:right w:val="single" w:sz="4" w:space="0" w:color="auto"/>
            </w:tcBorders>
            <w:hideMark/>
          </w:tcPr>
          <w:p w14:paraId="3688F831" w14:textId="77777777" w:rsidR="00AD14BA" w:rsidRDefault="00AD14BA">
            <w:pPr>
              <w:spacing w:after="255"/>
              <w:contextualSpacing/>
              <w:jc w:val="center"/>
              <w:rPr>
                <w:b/>
                <w:sz w:val="20"/>
                <w:szCs w:val="20"/>
              </w:rPr>
            </w:pPr>
            <w:r>
              <w:rPr>
                <w:b/>
                <w:sz w:val="20"/>
                <w:szCs w:val="20"/>
              </w:rPr>
              <w:t>Member</w:t>
            </w:r>
          </w:p>
        </w:tc>
        <w:tc>
          <w:tcPr>
            <w:tcW w:w="1170" w:type="dxa"/>
            <w:tcBorders>
              <w:top w:val="single" w:sz="4" w:space="0" w:color="auto"/>
              <w:left w:val="single" w:sz="4" w:space="0" w:color="auto"/>
              <w:bottom w:val="single" w:sz="4" w:space="0" w:color="auto"/>
              <w:right w:val="single" w:sz="4" w:space="0" w:color="auto"/>
            </w:tcBorders>
            <w:hideMark/>
          </w:tcPr>
          <w:p w14:paraId="3FA63BDB"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53190C"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79F4CF0D" w14:textId="77777777" w:rsidR="00AD14BA" w:rsidRDefault="00AD14BA">
            <w:pPr>
              <w:spacing w:after="255"/>
              <w:contextualSpacing/>
              <w:jc w:val="center"/>
              <w:rPr>
                <w:b/>
                <w:sz w:val="20"/>
                <w:szCs w:val="20"/>
              </w:rPr>
            </w:pPr>
            <w:r>
              <w:rPr>
                <w:b/>
                <w:sz w:val="20"/>
                <w:szCs w:val="20"/>
              </w:rPr>
              <w:t>Absent</w:t>
            </w:r>
          </w:p>
        </w:tc>
      </w:tr>
      <w:tr w:rsidR="00577DD9" w14:paraId="416D9788"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1620CC05" w14:textId="77777777" w:rsidR="00577DD9" w:rsidRDefault="00577DD9" w:rsidP="00577DD9">
            <w:pPr>
              <w:spacing w:after="255"/>
              <w:contextualSpacing/>
              <w:rPr>
                <w:sz w:val="20"/>
                <w:szCs w:val="20"/>
              </w:rPr>
            </w:pPr>
            <w:r>
              <w:rPr>
                <w:sz w:val="20"/>
                <w:szCs w:val="20"/>
              </w:rPr>
              <w:t>Curt Gray (</w:t>
            </w:r>
            <w:r w:rsidR="00BD2963">
              <w:rPr>
                <w:sz w:val="20"/>
                <w:szCs w:val="20"/>
              </w:rPr>
              <w:t>Commodore</w:t>
            </w:r>
            <w:r>
              <w:rPr>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33FA134" w14:textId="1D436134" w:rsidR="00577DD9" w:rsidRDefault="00577DD9" w:rsidP="00577DD9">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B180302" w14:textId="3A94FE6A" w:rsidR="00577DD9" w:rsidRDefault="0046481C" w:rsidP="00577DD9">
            <w:pPr>
              <w:spacing w:after="255"/>
              <w:contextualSpacing/>
              <w:jc w:val="center"/>
              <w:rPr>
                <w:sz w:val="20"/>
                <w:szCs w:val="20"/>
              </w:rPr>
            </w:pPr>
            <w:r>
              <w:rPr>
                <w:sz w:val="20"/>
                <w:szCs w:val="20"/>
              </w:rPr>
              <w:t>x</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233849A2" w14:textId="77777777" w:rsidR="00577DD9" w:rsidRDefault="00577DD9" w:rsidP="00577DD9">
            <w:pPr>
              <w:spacing w:after="255"/>
              <w:contextualSpacing/>
              <w:jc w:val="center"/>
              <w:rPr>
                <w:sz w:val="20"/>
                <w:szCs w:val="20"/>
              </w:rPr>
            </w:pPr>
          </w:p>
        </w:tc>
      </w:tr>
      <w:tr w:rsidR="00BD2963" w14:paraId="115AF08E"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45B016B" w14:textId="77777777" w:rsidR="00BD2963" w:rsidRDefault="00BD2963" w:rsidP="00BD2963">
            <w:pPr>
              <w:spacing w:after="255"/>
              <w:contextualSpacing/>
              <w:rPr>
                <w:sz w:val="20"/>
                <w:szCs w:val="20"/>
              </w:rPr>
            </w:pPr>
            <w:r>
              <w:rPr>
                <w:sz w:val="20"/>
                <w:szCs w:val="20"/>
              </w:rPr>
              <w:t>Rachael Harvey (Vice Commodore)</w:t>
            </w:r>
          </w:p>
        </w:tc>
        <w:tc>
          <w:tcPr>
            <w:tcW w:w="1170" w:type="dxa"/>
            <w:tcBorders>
              <w:top w:val="single" w:sz="4" w:space="0" w:color="auto"/>
              <w:left w:val="single" w:sz="4" w:space="0" w:color="auto"/>
              <w:bottom w:val="single" w:sz="4" w:space="0" w:color="auto"/>
              <w:right w:val="single" w:sz="4" w:space="0" w:color="auto"/>
            </w:tcBorders>
          </w:tcPr>
          <w:p w14:paraId="52522483" w14:textId="13D06D4F"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4F89BC" w14:textId="00F10EA4" w:rsidR="00BD2963" w:rsidRDefault="0046481C" w:rsidP="00BD2963">
            <w:pPr>
              <w:spacing w:after="255"/>
              <w:contextualSpacing/>
              <w:jc w:val="center"/>
              <w:rPr>
                <w:sz w:val="20"/>
                <w:szCs w:val="20"/>
              </w:rPr>
            </w:pPr>
            <w:r>
              <w:rPr>
                <w:sz w:val="20"/>
                <w:szCs w:val="20"/>
              </w:rPr>
              <w:t>x</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A63CA76" w14:textId="77777777" w:rsidR="00BD2963" w:rsidRDefault="00BD2963" w:rsidP="00BD2963">
            <w:pPr>
              <w:spacing w:after="255"/>
              <w:contextualSpacing/>
              <w:jc w:val="center"/>
              <w:rPr>
                <w:sz w:val="20"/>
                <w:szCs w:val="20"/>
              </w:rPr>
            </w:pPr>
          </w:p>
        </w:tc>
      </w:tr>
      <w:tr w:rsidR="00BD2963" w14:paraId="3E128D46"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8CB2956" w14:textId="77777777" w:rsidR="00BD2963" w:rsidRDefault="00BD2963" w:rsidP="00BD2963">
            <w:pPr>
              <w:spacing w:after="255"/>
              <w:contextualSpacing/>
              <w:rPr>
                <w:sz w:val="20"/>
                <w:szCs w:val="20"/>
              </w:rPr>
            </w:pPr>
            <w:r>
              <w:rPr>
                <w:sz w:val="20"/>
                <w:szCs w:val="20"/>
              </w:rPr>
              <w:t>Meredith Pederson (Treasurer)</w:t>
            </w:r>
          </w:p>
        </w:tc>
        <w:tc>
          <w:tcPr>
            <w:tcW w:w="1170" w:type="dxa"/>
            <w:tcBorders>
              <w:top w:val="single" w:sz="4" w:space="0" w:color="auto"/>
              <w:left w:val="single" w:sz="4" w:space="0" w:color="auto"/>
              <w:bottom w:val="single" w:sz="4" w:space="0" w:color="auto"/>
              <w:right w:val="single" w:sz="4" w:space="0" w:color="auto"/>
            </w:tcBorders>
          </w:tcPr>
          <w:p w14:paraId="54FDB975" w14:textId="3DFE2F8A"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C0A8F4" w14:textId="3ACB63CC" w:rsidR="00BD2963" w:rsidRDefault="0046481C" w:rsidP="00BD2963">
            <w:pPr>
              <w:spacing w:after="255"/>
              <w:contextualSpacing/>
              <w:jc w:val="center"/>
              <w:rPr>
                <w:sz w:val="20"/>
                <w:szCs w:val="20"/>
              </w:rPr>
            </w:pPr>
            <w:r>
              <w:rPr>
                <w:sz w:val="20"/>
                <w:szCs w:val="20"/>
              </w:rPr>
              <w:t>x</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E1E5E41" w14:textId="77777777" w:rsidR="00BD2963" w:rsidRDefault="001F191A" w:rsidP="00BD2963">
            <w:pPr>
              <w:spacing w:after="255"/>
              <w:contextualSpacing/>
              <w:jc w:val="center"/>
              <w:rPr>
                <w:sz w:val="20"/>
                <w:szCs w:val="20"/>
              </w:rPr>
            </w:pPr>
            <w:r>
              <w:rPr>
                <w:sz w:val="20"/>
                <w:szCs w:val="20"/>
              </w:rPr>
              <w:t xml:space="preserve"> </w:t>
            </w:r>
          </w:p>
        </w:tc>
      </w:tr>
      <w:tr w:rsidR="00BD2963" w14:paraId="77D47C8D"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tcPr>
          <w:p w14:paraId="68C28FF8" w14:textId="77777777" w:rsidR="00BD2963" w:rsidRDefault="00BD2963" w:rsidP="00BD2963">
            <w:pPr>
              <w:spacing w:after="255"/>
              <w:contextualSpacing/>
              <w:rPr>
                <w:sz w:val="20"/>
                <w:szCs w:val="20"/>
              </w:rPr>
            </w:pPr>
            <w:r>
              <w:rPr>
                <w:sz w:val="20"/>
                <w:szCs w:val="20"/>
              </w:rPr>
              <w:t>John Gagich (Secretary)</w:t>
            </w:r>
          </w:p>
        </w:tc>
        <w:tc>
          <w:tcPr>
            <w:tcW w:w="1170" w:type="dxa"/>
            <w:tcBorders>
              <w:top w:val="single" w:sz="4" w:space="0" w:color="auto"/>
              <w:left w:val="single" w:sz="4" w:space="0" w:color="auto"/>
              <w:bottom w:val="single" w:sz="4" w:space="0" w:color="auto"/>
              <w:right w:val="single" w:sz="4" w:space="0" w:color="auto"/>
            </w:tcBorders>
          </w:tcPr>
          <w:p w14:paraId="0B19F942" w14:textId="554BA42A"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7C1C7C" w14:textId="27C0681F" w:rsidR="00BD2963" w:rsidRDefault="0046481C"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7A5DB422" w14:textId="3A7251FD" w:rsidR="00BD2963" w:rsidRDefault="00D91BFB" w:rsidP="00BD2963">
            <w:pPr>
              <w:spacing w:after="255"/>
              <w:contextualSpacing/>
              <w:jc w:val="center"/>
              <w:rPr>
                <w:sz w:val="20"/>
                <w:szCs w:val="20"/>
              </w:rPr>
            </w:pPr>
            <w:r>
              <w:rPr>
                <w:sz w:val="20"/>
                <w:szCs w:val="20"/>
              </w:rPr>
              <w:t xml:space="preserve"> </w:t>
            </w:r>
          </w:p>
        </w:tc>
      </w:tr>
      <w:tr w:rsidR="00BD2963" w14:paraId="190273DB"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2DBB2556" w14:textId="77777777" w:rsidR="00BD2963" w:rsidRDefault="00BD2963" w:rsidP="00BD2963">
            <w:pPr>
              <w:spacing w:after="255"/>
              <w:contextualSpacing/>
              <w:rPr>
                <w:sz w:val="20"/>
                <w:szCs w:val="20"/>
              </w:rPr>
            </w:pPr>
            <w:r>
              <w:rPr>
                <w:sz w:val="20"/>
                <w:szCs w:val="20"/>
              </w:rPr>
              <w:t>Bob Reilly (Chair)</w:t>
            </w:r>
          </w:p>
        </w:tc>
        <w:tc>
          <w:tcPr>
            <w:tcW w:w="1170" w:type="dxa"/>
            <w:tcBorders>
              <w:top w:val="single" w:sz="4" w:space="0" w:color="auto"/>
              <w:left w:val="single" w:sz="4" w:space="0" w:color="auto"/>
              <w:bottom w:val="single" w:sz="4" w:space="0" w:color="auto"/>
              <w:right w:val="single" w:sz="4" w:space="0" w:color="auto"/>
            </w:tcBorders>
          </w:tcPr>
          <w:p w14:paraId="7F940E4F" w14:textId="76C0F151"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DF5E422" w14:textId="1B67387E" w:rsidR="00BD2963" w:rsidRDefault="0046481C"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D3DDAE0" w14:textId="3E34E642" w:rsidR="00BD2963" w:rsidRDefault="00D91BFB" w:rsidP="00BD2963">
            <w:pPr>
              <w:spacing w:after="255"/>
              <w:contextualSpacing/>
              <w:jc w:val="center"/>
              <w:rPr>
                <w:sz w:val="20"/>
                <w:szCs w:val="20"/>
              </w:rPr>
            </w:pPr>
            <w:r>
              <w:rPr>
                <w:sz w:val="20"/>
                <w:szCs w:val="20"/>
              </w:rPr>
              <w:t xml:space="preserve"> </w:t>
            </w:r>
          </w:p>
        </w:tc>
      </w:tr>
      <w:tr w:rsidR="00BD2963" w14:paraId="261DA092"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0E23600B" w14:textId="77777777" w:rsidR="00BD2963" w:rsidRDefault="00BD2963" w:rsidP="00BD2963">
            <w:pPr>
              <w:spacing w:after="255"/>
              <w:contextualSpacing/>
              <w:rPr>
                <w:sz w:val="20"/>
                <w:szCs w:val="20"/>
              </w:rPr>
            </w:pPr>
            <w:r>
              <w:rPr>
                <w:sz w:val="20"/>
                <w:szCs w:val="20"/>
              </w:rPr>
              <w:t>Jason Fabio (Chair)</w:t>
            </w:r>
          </w:p>
        </w:tc>
        <w:tc>
          <w:tcPr>
            <w:tcW w:w="1170" w:type="dxa"/>
            <w:tcBorders>
              <w:top w:val="single" w:sz="4" w:space="0" w:color="auto"/>
              <w:left w:val="single" w:sz="4" w:space="0" w:color="auto"/>
              <w:bottom w:val="single" w:sz="4" w:space="0" w:color="auto"/>
              <w:right w:val="single" w:sz="4" w:space="0" w:color="auto"/>
            </w:tcBorders>
          </w:tcPr>
          <w:p w14:paraId="7E284468" w14:textId="2CF9E134"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D555BF" w14:textId="61EEFB55" w:rsidR="00BD2963" w:rsidRDefault="0046481C" w:rsidP="00BD2963">
            <w:pPr>
              <w:spacing w:after="255"/>
              <w:contextualSpacing/>
              <w:jc w:val="center"/>
              <w:rPr>
                <w:sz w:val="20"/>
                <w:szCs w:val="20"/>
              </w:rPr>
            </w:pPr>
            <w:r>
              <w:rPr>
                <w:sz w:val="20"/>
                <w:szCs w:val="20"/>
              </w:rPr>
              <w:t>x</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384765EA" w14:textId="77777777" w:rsidR="00BD2963" w:rsidRDefault="00BD2963" w:rsidP="00BD2963">
            <w:pPr>
              <w:spacing w:after="255"/>
              <w:contextualSpacing/>
              <w:jc w:val="center"/>
              <w:rPr>
                <w:sz w:val="20"/>
                <w:szCs w:val="20"/>
              </w:rPr>
            </w:pPr>
          </w:p>
        </w:tc>
      </w:tr>
      <w:tr w:rsidR="00BD2963" w14:paraId="3CE11001"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59A5BD5B" w14:textId="77777777" w:rsidR="00BD2963" w:rsidRDefault="00BD2963" w:rsidP="00BD2963">
            <w:pPr>
              <w:spacing w:after="255"/>
              <w:contextualSpacing/>
              <w:rPr>
                <w:sz w:val="20"/>
                <w:szCs w:val="20"/>
              </w:rPr>
            </w:pPr>
            <w:r>
              <w:rPr>
                <w:sz w:val="20"/>
                <w:szCs w:val="20"/>
              </w:rPr>
              <w:t>William Given (Chair)</w:t>
            </w:r>
          </w:p>
        </w:tc>
        <w:tc>
          <w:tcPr>
            <w:tcW w:w="1170" w:type="dxa"/>
            <w:tcBorders>
              <w:top w:val="single" w:sz="4" w:space="0" w:color="auto"/>
              <w:left w:val="single" w:sz="4" w:space="0" w:color="auto"/>
              <w:bottom w:val="single" w:sz="4" w:space="0" w:color="auto"/>
              <w:right w:val="single" w:sz="4" w:space="0" w:color="auto"/>
            </w:tcBorders>
          </w:tcPr>
          <w:p w14:paraId="465E2E5D" w14:textId="28586242"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258B9D" w14:textId="5E0AD791" w:rsidR="00BD2963" w:rsidRDefault="0046481C"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969DA1C" w14:textId="77777777" w:rsidR="00BD2963" w:rsidRDefault="005E709E" w:rsidP="00BD2963">
            <w:pPr>
              <w:spacing w:after="255"/>
              <w:contextualSpacing/>
              <w:jc w:val="center"/>
              <w:rPr>
                <w:sz w:val="20"/>
                <w:szCs w:val="20"/>
              </w:rPr>
            </w:pPr>
            <w:r>
              <w:rPr>
                <w:sz w:val="20"/>
                <w:szCs w:val="20"/>
              </w:rPr>
              <w:t xml:space="preserve"> </w:t>
            </w:r>
          </w:p>
        </w:tc>
      </w:tr>
      <w:tr w:rsidR="00BD2963" w14:paraId="6732193A"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12FDA2C" w14:textId="77777777" w:rsidR="00BD2963" w:rsidRDefault="00BD2963" w:rsidP="00BD2963">
            <w:pPr>
              <w:spacing w:after="255"/>
              <w:contextualSpacing/>
              <w:rPr>
                <w:sz w:val="20"/>
                <w:szCs w:val="20"/>
              </w:rPr>
            </w:pPr>
            <w:r>
              <w:rPr>
                <w:sz w:val="20"/>
                <w:szCs w:val="20"/>
              </w:rPr>
              <w:t>Bryan Wilkinson (Chair)</w:t>
            </w:r>
          </w:p>
        </w:tc>
        <w:tc>
          <w:tcPr>
            <w:tcW w:w="1170" w:type="dxa"/>
            <w:tcBorders>
              <w:top w:val="single" w:sz="4" w:space="0" w:color="auto"/>
              <w:left w:val="single" w:sz="4" w:space="0" w:color="auto"/>
              <w:bottom w:val="single" w:sz="4" w:space="0" w:color="auto"/>
              <w:right w:val="single" w:sz="4" w:space="0" w:color="auto"/>
            </w:tcBorders>
          </w:tcPr>
          <w:p w14:paraId="43D17B5D" w14:textId="61BE544B" w:rsidR="00BD2963" w:rsidRDefault="00BD2963" w:rsidP="0046481C">
            <w:pPr>
              <w:spacing w:after="255"/>
              <w:contextualSpacing/>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766D29" w14:textId="60FCC3F8" w:rsidR="00BD2963" w:rsidRDefault="0046481C" w:rsidP="00BD2963">
            <w:pPr>
              <w:spacing w:after="255"/>
              <w:contextualSpacing/>
              <w:jc w:val="center"/>
              <w:rPr>
                <w:sz w:val="20"/>
                <w:szCs w:val="20"/>
              </w:rPr>
            </w:pPr>
            <w:r>
              <w:rPr>
                <w:sz w:val="20"/>
                <w:szCs w:val="20"/>
              </w:rPr>
              <w:t>x</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8469796" w14:textId="77777777" w:rsidR="00BD2963" w:rsidRDefault="00BD2963" w:rsidP="00BD2963">
            <w:pPr>
              <w:spacing w:after="255"/>
              <w:contextualSpacing/>
              <w:jc w:val="center"/>
              <w:rPr>
                <w:sz w:val="20"/>
                <w:szCs w:val="20"/>
              </w:rPr>
            </w:pPr>
          </w:p>
        </w:tc>
      </w:tr>
      <w:tr w:rsidR="00BD2963" w14:paraId="1483194D"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7FEA7B5" w14:textId="77777777" w:rsidR="00BD2963" w:rsidRDefault="00BD2963" w:rsidP="00BD2963">
            <w:pPr>
              <w:spacing w:after="255"/>
              <w:contextualSpacing/>
              <w:rPr>
                <w:sz w:val="20"/>
                <w:szCs w:val="20"/>
              </w:rPr>
            </w:pPr>
            <w:r>
              <w:rPr>
                <w:sz w:val="20"/>
                <w:szCs w:val="20"/>
              </w:rPr>
              <w:t>Erik Westgard (Chair)</w:t>
            </w:r>
          </w:p>
        </w:tc>
        <w:tc>
          <w:tcPr>
            <w:tcW w:w="1170" w:type="dxa"/>
            <w:tcBorders>
              <w:top w:val="single" w:sz="4" w:space="0" w:color="auto"/>
              <w:left w:val="single" w:sz="4" w:space="0" w:color="auto"/>
              <w:bottom w:val="single" w:sz="4" w:space="0" w:color="auto"/>
              <w:right w:val="single" w:sz="4" w:space="0" w:color="auto"/>
            </w:tcBorders>
          </w:tcPr>
          <w:p w14:paraId="4F7471DE" w14:textId="5DB4A4AD"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412472" w14:textId="2A61BBAB" w:rsidR="00BD2963" w:rsidRDefault="0046481C"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7B1FF83C" w14:textId="77777777" w:rsidR="00BD2963" w:rsidRDefault="00BD2963" w:rsidP="00BD2963">
            <w:pPr>
              <w:spacing w:after="255"/>
              <w:contextualSpacing/>
              <w:jc w:val="center"/>
              <w:rPr>
                <w:sz w:val="20"/>
                <w:szCs w:val="20"/>
              </w:rPr>
            </w:pPr>
          </w:p>
        </w:tc>
      </w:tr>
      <w:tr w:rsidR="00AD02B2" w14:paraId="0B13AA43"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46E4A0F" w14:textId="77777777" w:rsidR="00AD02B2" w:rsidRDefault="00AD02B2" w:rsidP="00BD2963">
            <w:pPr>
              <w:spacing w:after="255"/>
              <w:contextualSpacing/>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1BE5F0"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50DC6A"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249924" w14:textId="77777777" w:rsidR="00AD02B2" w:rsidRDefault="00AD02B2" w:rsidP="00BD2963">
            <w:pPr>
              <w:spacing w:after="255"/>
              <w:contextualSpacing/>
              <w:jc w:val="center"/>
              <w:rPr>
                <w:sz w:val="20"/>
                <w:szCs w:val="20"/>
              </w:rPr>
            </w:pPr>
          </w:p>
        </w:tc>
      </w:tr>
      <w:tr w:rsidR="00AD02B2" w14:paraId="24F86996"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C7777F4" w14:textId="77777777" w:rsidR="00AD02B2" w:rsidRPr="00AD02B2" w:rsidRDefault="00AD02B2" w:rsidP="00AD02B2">
            <w:pPr>
              <w:spacing w:after="255"/>
              <w:contextualSpacing/>
              <w:jc w:val="center"/>
              <w:rPr>
                <w:b/>
                <w:bCs/>
                <w:sz w:val="20"/>
                <w:szCs w:val="20"/>
              </w:rPr>
            </w:pPr>
            <w:r w:rsidRPr="00AD02B2">
              <w:rPr>
                <w:b/>
                <w:bCs/>
                <w:sz w:val="20"/>
                <w:szCs w:val="20"/>
              </w:rPr>
              <w:t>BMA Staff</w:t>
            </w:r>
            <w:r>
              <w:rPr>
                <w:b/>
                <w:bCs/>
                <w:sz w:val="20"/>
                <w:szCs w:val="20"/>
              </w:rPr>
              <w:t>/Guests</w:t>
            </w:r>
          </w:p>
        </w:tc>
        <w:tc>
          <w:tcPr>
            <w:tcW w:w="1170" w:type="dxa"/>
            <w:tcBorders>
              <w:top w:val="single" w:sz="4" w:space="0" w:color="auto"/>
              <w:left w:val="single" w:sz="4" w:space="0" w:color="auto"/>
              <w:bottom w:val="single" w:sz="4" w:space="0" w:color="auto"/>
              <w:right w:val="single" w:sz="4" w:space="0" w:color="auto"/>
            </w:tcBorders>
          </w:tcPr>
          <w:p w14:paraId="5E41742D" w14:textId="77777777"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1012C675" w14:textId="77777777"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B541D64" w14:textId="77777777"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66F2D7AD"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8F75451" w14:textId="77777777"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170" w:type="dxa"/>
            <w:tcBorders>
              <w:top w:val="single" w:sz="4" w:space="0" w:color="auto"/>
              <w:left w:val="single" w:sz="4" w:space="0" w:color="auto"/>
              <w:bottom w:val="single" w:sz="4" w:space="0" w:color="auto"/>
              <w:right w:val="single" w:sz="4" w:space="0" w:color="auto"/>
            </w:tcBorders>
          </w:tcPr>
          <w:p w14:paraId="736A836F" w14:textId="45278D0F"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413BA0" w14:textId="761E5C1B" w:rsidR="00AD02B2" w:rsidRDefault="00D91BFB" w:rsidP="00BD2963">
            <w:pPr>
              <w:spacing w:after="255"/>
              <w:contextualSpacing/>
              <w:jc w:val="center"/>
              <w:rPr>
                <w:sz w:val="20"/>
                <w:szCs w:val="20"/>
              </w:rPr>
            </w:pPr>
            <w:r>
              <w:rPr>
                <w:sz w:val="20"/>
                <w:szCs w:val="20"/>
              </w:rPr>
              <w:t xml:space="preserve"> </w:t>
            </w:r>
            <w:r w:rsidR="0046481C">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59993E2B" w14:textId="77777777" w:rsidR="00AD02B2" w:rsidRDefault="00AD02B2" w:rsidP="00BD2963">
            <w:pPr>
              <w:spacing w:after="255"/>
              <w:contextualSpacing/>
              <w:jc w:val="center"/>
              <w:rPr>
                <w:sz w:val="20"/>
                <w:szCs w:val="20"/>
              </w:rPr>
            </w:pPr>
          </w:p>
        </w:tc>
      </w:tr>
      <w:tr w:rsidR="00AD02B2" w14:paraId="4B56387B"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D4902CF" w14:textId="77777777" w:rsidR="00AD02B2" w:rsidRDefault="00100EB2" w:rsidP="00BD2963">
            <w:pPr>
              <w:spacing w:after="255"/>
              <w:contextualSpacing/>
              <w:rPr>
                <w:sz w:val="20"/>
                <w:szCs w:val="20"/>
              </w:rPr>
            </w:pPr>
            <w:r w:rsidRPr="00100EB2">
              <w:rPr>
                <w:sz w:val="20"/>
                <w:szCs w:val="20"/>
              </w:rPr>
              <w:t>Ellsa Ohmann</w:t>
            </w:r>
            <w:r>
              <w:rPr>
                <w:sz w:val="20"/>
                <w:szCs w:val="20"/>
              </w:rPr>
              <w:t xml:space="preserve"> (Office Manager)</w:t>
            </w:r>
          </w:p>
        </w:tc>
        <w:tc>
          <w:tcPr>
            <w:tcW w:w="1170" w:type="dxa"/>
            <w:tcBorders>
              <w:top w:val="single" w:sz="4" w:space="0" w:color="auto"/>
              <w:left w:val="single" w:sz="4" w:space="0" w:color="auto"/>
              <w:bottom w:val="single" w:sz="4" w:space="0" w:color="auto"/>
              <w:right w:val="single" w:sz="4" w:space="0" w:color="auto"/>
            </w:tcBorders>
          </w:tcPr>
          <w:p w14:paraId="44FD7573" w14:textId="77777777" w:rsidR="00AD02B2" w:rsidRDefault="005E709E"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4A8F83BC"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EBD9DA8" w14:textId="5C4DA272" w:rsidR="00AD02B2" w:rsidRDefault="00292D6B" w:rsidP="00BD2963">
            <w:pPr>
              <w:spacing w:after="255"/>
              <w:contextualSpacing/>
              <w:jc w:val="center"/>
              <w:rPr>
                <w:sz w:val="20"/>
                <w:szCs w:val="20"/>
              </w:rPr>
            </w:pPr>
            <w:r>
              <w:rPr>
                <w:sz w:val="20"/>
                <w:szCs w:val="20"/>
              </w:rPr>
              <w:t>x</w:t>
            </w:r>
          </w:p>
        </w:tc>
      </w:tr>
      <w:tr w:rsidR="00B34BCF" w14:paraId="3330DF08"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40621120" w14:textId="1F72C080" w:rsidR="00B34BCF" w:rsidRPr="00100EB2" w:rsidRDefault="00B34BCF" w:rsidP="00BD2963">
            <w:pPr>
              <w:spacing w:after="255"/>
              <w:contextualSpacing/>
              <w:rPr>
                <w:sz w:val="20"/>
                <w:szCs w:val="20"/>
              </w:rPr>
            </w:pPr>
            <w:r>
              <w:rPr>
                <w:sz w:val="20"/>
                <w:szCs w:val="20"/>
              </w:rPr>
              <w:t>Eric Pedersen (</w:t>
            </w:r>
            <w:r w:rsidR="00475560">
              <w:rPr>
                <w:sz w:val="20"/>
                <w:szCs w:val="20"/>
              </w:rPr>
              <w:t>Dock Access SC Chair)</w:t>
            </w:r>
          </w:p>
        </w:tc>
        <w:tc>
          <w:tcPr>
            <w:tcW w:w="1170" w:type="dxa"/>
            <w:tcBorders>
              <w:top w:val="single" w:sz="4" w:space="0" w:color="auto"/>
              <w:left w:val="single" w:sz="4" w:space="0" w:color="auto"/>
              <w:bottom w:val="single" w:sz="4" w:space="0" w:color="auto"/>
              <w:right w:val="single" w:sz="4" w:space="0" w:color="auto"/>
            </w:tcBorders>
          </w:tcPr>
          <w:p w14:paraId="0D37DF48" w14:textId="6B2B44B9" w:rsidR="00B34BCF" w:rsidRDefault="00D91BFB"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337D91CB" w14:textId="77777777" w:rsidR="00B34BCF" w:rsidRDefault="00B34BCF"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34EDAE8" w14:textId="75C64C29" w:rsidR="00B34BCF" w:rsidRDefault="00292D6B" w:rsidP="00BD2963">
            <w:pPr>
              <w:spacing w:after="255"/>
              <w:contextualSpacing/>
              <w:jc w:val="center"/>
              <w:rPr>
                <w:sz w:val="20"/>
                <w:szCs w:val="20"/>
              </w:rPr>
            </w:pPr>
            <w:r>
              <w:rPr>
                <w:sz w:val="20"/>
                <w:szCs w:val="20"/>
              </w:rPr>
              <w:t>x</w:t>
            </w:r>
          </w:p>
        </w:tc>
      </w:tr>
    </w:tbl>
    <w:p w14:paraId="45C1A9AA" w14:textId="77777777" w:rsidR="00AD14BA" w:rsidRDefault="00AD14BA" w:rsidP="00AD14BA">
      <w:pPr>
        <w:spacing w:line="240" w:lineRule="auto"/>
        <w:contextualSpacing/>
      </w:pPr>
    </w:p>
    <w:p w14:paraId="3196B693" w14:textId="77777777"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DE6FABE" w14:textId="77777777" w:rsidR="00E03E87" w:rsidRPr="00454BC9" w:rsidRDefault="00E03E87" w:rsidP="00454BC9">
      <w:pPr>
        <w:pBdr>
          <w:top w:val="nil"/>
          <w:left w:val="nil"/>
          <w:bottom w:val="nil"/>
          <w:right w:val="nil"/>
          <w:between w:val="nil"/>
        </w:pBdr>
        <w:spacing w:after="0"/>
        <w:ind w:left="720"/>
        <w:rPr>
          <w:b/>
          <w:bCs/>
        </w:rPr>
      </w:pPr>
    </w:p>
    <w:p w14:paraId="212E46F5" w14:textId="77777777" w:rsidR="00CF5352" w:rsidRPr="009C6C58" w:rsidRDefault="00CF5352" w:rsidP="00F62F97">
      <w:pPr>
        <w:numPr>
          <w:ilvl w:val="0"/>
          <w:numId w:val="1"/>
        </w:numPr>
        <w:pBdr>
          <w:top w:val="nil"/>
          <w:left w:val="nil"/>
          <w:bottom w:val="nil"/>
          <w:right w:val="nil"/>
          <w:between w:val="nil"/>
        </w:pBdr>
        <w:spacing w:after="0"/>
        <w:rPr>
          <w:b/>
          <w:bCs/>
        </w:rPr>
      </w:pPr>
      <w:r w:rsidRPr="009C6C58">
        <w:rPr>
          <w:b/>
          <w:bCs/>
          <w:color w:val="000000"/>
        </w:rPr>
        <w:t>Call to Order/Opening Comments</w:t>
      </w:r>
      <w:r w:rsidR="007939CE">
        <w:rPr>
          <w:b/>
          <w:bCs/>
          <w:color w:val="000000"/>
        </w:rPr>
        <w:t>/Check-in</w:t>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p>
    <w:p w14:paraId="0764E944" w14:textId="750E239A" w:rsidR="00CF5352" w:rsidRDefault="00CF5352" w:rsidP="009138E2">
      <w:pPr>
        <w:pStyle w:val="ListParagraph"/>
        <w:numPr>
          <w:ilvl w:val="0"/>
          <w:numId w:val="9"/>
        </w:numPr>
        <w:spacing w:after="0" w:line="256" w:lineRule="auto"/>
        <w:rPr>
          <w:color w:val="000000"/>
        </w:rPr>
      </w:pPr>
      <w:r w:rsidRPr="00CF5352">
        <w:rPr>
          <w:color w:val="000000"/>
        </w:rPr>
        <w:t xml:space="preserve">The BMA </w:t>
      </w:r>
      <w:r w:rsidR="00C91A31">
        <w:rPr>
          <w:color w:val="000000"/>
        </w:rPr>
        <w:t>(Zoom) B</w:t>
      </w:r>
      <w:r w:rsidRPr="00CF5352">
        <w:rPr>
          <w:color w:val="000000"/>
        </w:rPr>
        <w:t xml:space="preserve">oard </w:t>
      </w:r>
      <w:r w:rsidR="00C91A31">
        <w:rPr>
          <w:color w:val="000000"/>
        </w:rPr>
        <w:t>M</w:t>
      </w:r>
      <w:r w:rsidRPr="00CF5352">
        <w:rPr>
          <w:color w:val="000000"/>
        </w:rPr>
        <w:t>eeting</w:t>
      </w:r>
      <w:r w:rsidR="00C91A31">
        <w:rPr>
          <w:color w:val="000000"/>
        </w:rPr>
        <w:t xml:space="preserve"> </w:t>
      </w:r>
      <w:r w:rsidRPr="00CF5352">
        <w:rPr>
          <w:color w:val="000000"/>
        </w:rPr>
        <w:t xml:space="preserve">was called to order at </w:t>
      </w:r>
      <w:r w:rsidR="00A64F84">
        <w:rPr>
          <w:color w:val="000000"/>
        </w:rPr>
        <w:t>6</w:t>
      </w:r>
      <w:r w:rsidR="00F645CF" w:rsidRPr="00C8209C">
        <w:rPr>
          <w:color w:val="000000"/>
        </w:rPr>
        <w:t>:</w:t>
      </w:r>
      <w:r w:rsidR="00A64F84">
        <w:rPr>
          <w:color w:val="000000"/>
        </w:rPr>
        <w:t>3</w:t>
      </w:r>
      <w:r w:rsidR="00AF6D71">
        <w:rPr>
          <w:color w:val="000000"/>
        </w:rPr>
        <w:t>4</w:t>
      </w:r>
      <w:r w:rsidR="00F645CF">
        <w:rPr>
          <w:color w:val="000000"/>
        </w:rPr>
        <w:t xml:space="preserve"> </w:t>
      </w:r>
      <w:r w:rsidR="00F645CF" w:rsidRPr="00CF5352">
        <w:rPr>
          <w:color w:val="000000"/>
        </w:rPr>
        <w:t>pm</w:t>
      </w:r>
      <w:r w:rsidRPr="00CF5352">
        <w:rPr>
          <w:color w:val="000000"/>
        </w:rPr>
        <w:t xml:space="preserve"> by the Commodore, </w:t>
      </w:r>
      <w:r w:rsidR="003421D0">
        <w:rPr>
          <w:color w:val="000000"/>
        </w:rPr>
        <w:t>Curt Gray</w:t>
      </w:r>
      <w:r w:rsidRPr="00CF5352">
        <w:rPr>
          <w:color w:val="000000"/>
        </w:rPr>
        <w:t>.  It was confirmed that a quorum was in attendance for approval of business items.</w:t>
      </w:r>
    </w:p>
    <w:p w14:paraId="45559B63" w14:textId="467E5053" w:rsidR="00686303" w:rsidRPr="000E2649" w:rsidRDefault="00BF5657" w:rsidP="009138E2">
      <w:pPr>
        <w:pStyle w:val="ListParagraph"/>
        <w:numPr>
          <w:ilvl w:val="0"/>
          <w:numId w:val="9"/>
        </w:numPr>
        <w:spacing w:after="0" w:line="256" w:lineRule="auto"/>
        <w:rPr>
          <w:color w:val="000000"/>
        </w:rPr>
      </w:pPr>
      <w:r w:rsidRPr="000E2649">
        <w:rPr>
          <w:color w:val="000000"/>
        </w:rPr>
        <w:t xml:space="preserve">Opening comments:  </w:t>
      </w:r>
      <w:r w:rsidR="00EC55B1" w:rsidRPr="000E2649">
        <w:rPr>
          <w:color w:val="000000"/>
        </w:rPr>
        <w:t xml:space="preserve">Will start with </w:t>
      </w:r>
      <w:r w:rsidR="001F2C4C" w:rsidRPr="000E2649">
        <w:rPr>
          <w:color w:val="000000"/>
        </w:rPr>
        <w:t xml:space="preserve">Check-in then </w:t>
      </w:r>
      <w:r w:rsidR="00EC55B1" w:rsidRPr="000E2649">
        <w:rPr>
          <w:color w:val="000000"/>
        </w:rPr>
        <w:t>Consent Agenda</w:t>
      </w:r>
      <w:r w:rsidR="005E43D3" w:rsidRPr="000E2649">
        <w:rPr>
          <w:color w:val="000000"/>
        </w:rPr>
        <w:t>.</w:t>
      </w:r>
      <w:r w:rsidR="003C341C" w:rsidRPr="000E2649">
        <w:rPr>
          <w:color w:val="000000"/>
        </w:rPr>
        <w:t xml:space="preserve"> 18 day</w:t>
      </w:r>
      <w:r w:rsidR="00995B8D" w:rsidRPr="000E2649">
        <w:rPr>
          <w:color w:val="000000"/>
        </w:rPr>
        <w:t>s</w:t>
      </w:r>
      <w:r w:rsidR="003C341C" w:rsidRPr="000E2649">
        <w:rPr>
          <w:color w:val="000000"/>
        </w:rPr>
        <w:t xml:space="preserve"> to </w:t>
      </w:r>
      <w:r w:rsidR="00292D6B" w:rsidRPr="000E2649">
        <w:rPr>
          <w:color w:val="000000"/>
        </w:rPr>
        <w:t xml:space="preserve">projected </w:t>
      </w:r>
      <w:r w:rsidR="003C341C" w:rsidRPr="000E2649">
        <w:rPr>
          <w:color w:val="000000"/>
        </w:rPr>
        <w:t>launch date</w:t>
      </w:r>
      <w:r w:rsidR="001A5100" w:rsidRPr="000E2649">
        <w:rPr>
          <w:color w:val="000000"/>
        </w:rPr>
        <w:t xml:space="preserve">.  </w:t>
      </w:r>
      <w:r w:rsidR="00C42C8F" w:rsidRPr="000E2649">
        <w:rPr>
          <w:color w:val="000000"/>
        </w:rPr>
        <w:t xml:space="preserve">Announcement:  </w:t>
      </w:r>
      <w:r w:rsidR="001A5100" w:rsidRPr="000E2649">
        <w:rPr>
          <w:color w:val="000000"/>
        </w:rPr>
        <w:t xml:space="preserve">Bill Given is this year’s King Boreas with the </w:t>
      </w:r>
      <w:r w:rsidR="000F5F19" w:rsidRPr="000E2649">
        <w:rPr>
          <w:color w:val="000000"/>
        </w:rPr>
        <w:t>St</w:t>
      </w:r>
      <w:r w:rsidR="00A433EE" w:rsidRPr="000E2649">
        <w:rPr>
          <w:color w:val="000000"/>
        </w:rPr>
        <w:t xml:space="preserve">. Paul </w:t>
      </w:r>
      <w:r w:rsidR="001A5100" w:rsidRPr="000E2649">
        <w:rPr>
          <w:color w:val="000000"/>
        </w:rPr>
        <w:t xml:space="preserve">Winter Carnival.  </w:t>
      </w:r>
      <w:r w:rsidR="00A64F84" w:rsidRPr="000E2649">
        <w:rPr>
          <w:color w:val="000000"/>
        </w:rPr>
        <w:t xml:space="preserve">      </w:t>
      </w:r>
    </w:p>
    <w:p w14:paraId="0036FBF6" w14:textId="40C81893" w:rsidR="007939CE" w:rsidRPr="000E2649" w:rsidRDefault="007939CE" w:rsidP="009138E2">
      <w:pPr>
        <w:numPr>
          <w:ilvl w:val="0"/>
          <w:numId w:val="9"/>
        </w:numPr>
        <w:pBdr>
          <w:top w:val="nil"/>
          <w:left w:val="nil"/>
          <w:bottom w:val="nil"/>
          <w:right w:val="nil"/>
          <w:between w:val="nil"/>
        </w:pBdr>
        <w:spacing w:after="0"/>
      </w:pPr>
      <w:r w:rsidRPr="000E2649">
        <w:rPr>
          <w:color w:val="000000"/>
        </w:rPr>
        <w:t>Check-In - A round table discussion and check-in conversation of what</w:t>
      </w:r>
      <w:r w:rsidR="00292D6B" w:rsidRPr="000E2649">
        <w:rPr>
          <w:color w:val="000000"/>
        </w:rPr>
        <w:t xml:space="preserve"> i</w:t>
      </w:r>
      <w:r w:rsidRPr="000E2649">
        <w:rPr>
          <w:color w:val="000000"/>
        </w:rPr>
        <w:t xml:space="preserve">s on everyone’s mind was conducted.  No specific discussion recorded for this meeting.  </w:t>
      </w:r>
    </w:p>
    <w:p w14:paraId="586CBB6C" w14:textId="77777777" w:rsidR="00AD08E5" w:rsidRPr="002C0979" w:rsidRDefault="00AD08E5" w:rsidP="00CF5352">
      <w:pPr>
        <w:pStyle w:val="ListParagraph"/>
        <w:spacing w:after="0" w:line="256" w:lineRule="auto"/>
        <w:rPr>
          <w:b/>
          <w:bCs/>
          <w:color w:val="000000"/>
        </w:rPr>
      </w:pPr>
    </w:p>
    <w:p w14:paraId="5E5EFAC5" w14:textId="3FC95C5E" w:rsidR="009C5999" w:rsidRPr="000E2649" w:rsidRDefault="009C5999" w:rsidP="00F62F97">
      <w:pPr>
        <w:numPr>
          <w:ilvl w:val="0"/>
          <w:numId w:val="1"/>
        </w:numPr>
        <w:pBdr>
          <w:top w:val="nil"/>
          <w:left w:val="nil"/>
          <w:bottom w:val="nil"/>
          <w:right w:val="nil"/>
          <w:between w:val="nil"/>
        </w:pBdr>
        <w:spacing w:line="240" w:lineRule="auto"/>
        <w:rPr>
          <w:b/>
          <w:bCs/>
        </w:rPr>
      </w:pPr>
      <w:r w:rsidRPr="000E2649">
        <w:rPr>
          <w:b/>
          <w:bCs/>
          <w:color w:val="000000"/>
        </w:rPr>
        <w:t xml:space="preserve">Consent Agenda – discussion/approval: </w:t>
      </w:r>
      <w:r w:rsidR="00C91A31" w:rsidRPr="000E2649">
        <w:rPr>
          <w:b/>
          <w:bCs/>
          <w:color w:val="000000"/>
        </w:rPr>
        <w:t>January</w:t>
      </w:r>
      <w:r w:rsidRPr="000E2649">
        <w:rPr>
          <w:b/>
          <w:bCs/>
          <w:color w:val="000000"/>
        </w:rPr>
        <w:t xml:space="preserve"> minutes, </w:t>
      </w:r>
      <w:r w:rsidR="00C91A31" w:rsidRPr="000E2649">
        <w:rPr>
          <w:b/>
          <w:bCs/>
          <w:color w:val="000000"/>
        </w:rPr>
        <w:t>January</w:t>
      </w:r>
      <w:r w:rsidR="00283B6E" w:rsidRPr="000E2649">
        <w:rPr>
          <w:b/>
          <w:bCs/>
          <w:color w:val="000000"/>
        </w:rPr>
        <w:t xml:space="preserve"> </w:t>
      </w:r>
      <w:r w:rsidRPr="000E2649">
        <w:rPr>
          <w:b/>
          <w:bCs/>
          <w:color w:val="000000"/>
        </w:rPr>
        <w:t xml:space="preserve">financials and GM Report </w:t>
      </w:r>
    </w:p>
    <w:p w14:paraId="04C72607" w14:textId="48ADF0CE" w:rsidR="00A64F84" w:rsidRPr="000E2649" w:rsidRDefault="00A64F84" w:rsidP="009138E2">
      <w:pPr>
        <w:numPr>
          <w:ilvl w:val="0"/>
          <w:numId w:val="10"/>
        </w:numPr>
        <w:pBdr>
          <w:top w:val="nil"/>
          <w:left w:val="nil"/>
          <w:bottom w:val="nil"/>
          <w:right w:val="nil"/>
          <w:between w:val="nil"/>
        </w:pBdr>
        <w:tabs>
          <w:tab w:val="left" w:pos="3960"/>
        </w:tabs>
        <w:spacing w:line="240" w:lineRule="auto"/>
      </w:pPr>
      <w:r w:rsidRPr="000E2649">
        <w:t>Rach</w:t>
      </w:r>
      <w:r w:rsidR="00A433EE" w:rsidRPr="000E2649">
        <w:t>a</w:t>
      </w:r>
      <w:r w:rsidRPr="000E2649">
        <w:t xml:space="preserve">el </w:t>
      </w:r>
      <w:r w:rsidR="009C5999" w:rsidRPr="000E2649">
        <w:t xml:space="preserve">– made a motion to approve </w:t>
      </w:r>
      <w:r w:rsidRPr="000E2649">
        <w:t>January Minutes and</w:t>
      </w:r>
      <w:r w:rsidR="0028521E" w:rsidRPr="000E2649">
        <w:t xml:space="preserve"> </w:t>
      </w:r>
      <w:r w:rsidR="009C5999" w:rsidRPr="000E2649">
        <w:t>Financials,</w:t>
      </w:r>
      <w:r w:rsidR="00E60F3B" w:rsidRPr="000E2649">
        <w:t xml:space="preserve"> Meredith</w:t>
      </w:r>
      <w:r w:rsidRPr="000E2649">
        <w:t xml:space="preserve"> </w:t>
      </w:r>
      <w:r w:rsidR="009C5999" w:rsidRPr="000E2649">
        <w:t>seconded – No discussion, Motion approved and carried.</w:t>
      </w:r>
      <w:r w:rsidR="001B3CB2" w:rsidRPr="000E2649">
        <w:rPr>
          <w:strike/>
        </w:rPr>
        <w:t xml:space="preserve"> </w:t>
      </w:r>
      <w:r w:rsidR="00912F8C" w:rsidRPr="000E2649">
        <w:rPr>
          <w:strike/>
        </w:rPr>
        <w:t xml:space="preserve">  </w:t>
      </w:r>
      <w:r w:rsidRPr="000E2649">
        <w:rPr>
          <w:strike/>
        </w:rPr>
        <w:t xml:space="preserve">  </w:t>
      </w:r>
    </w:p>
    <w:p w14:paraId="1D69CB4C" w14:textId="2D91C423" w:rsidR="00EC3083" w:rsidRPr="000E2649" w:rsidRDefault="00EC3083" w:rsidP="00EC3083">
      <w:pPr>
        <w:pStyle w:val="ListParagraph"/>
        <w:pBdr>
          <w:top w:val="nil"/>
          <w:left w:val="nil"/>
          <w:bottom w:val="nil"/>
          <w:right w:val="nil"/>
          <w:between w:val="nil"/>
        </w:pBdr>
        <w:spacing w:after="0" w:line="240" w:lineRule="auto"/>
      </w:pPr>
    </w:p>
    <w:p w14:paraId="7EA8EBF6" w14:textId="68D7237C" w:rsidR="006C1701" w:rsidRPr="000E2649" w:rsidRDefault="002D55F2" w:rsidP="00F62F97">
      <w:pPr>
        <w:numPr>
          <w:ilvl w:val="0"/>
          <w:numId w:val="2"/>
        </w:numPr>
        <w:pBdr>
          <w:top w:val="nil"/>
          <w:left w:val="nil"/>
          <w:bottom w:val="nil"/>
          <w:right w:val="nil"/>
          <w:between w:val="nil"/>
        </w:pBdr>
        <w:spacing w:after="0" w:line="240" w:lineRule="auto"/>
        <w:rPr>
          <w:b/>
          <w:bCs/>
        </w:rPr>
      </w:pPr>
      <w:r w:rsidRPr="000E2649">
        <w:rPr>
          <w:b/>
          <w:bCs/>
        </w:rPr>
        <w:t xml:space="preserve">CI </w:t>
      </w:r>
      <w:r w:rsidR="006C1701" w:rsidRPr="000E2649">
        <w:rPr>
          <w:b/>
          <w:bCs/>
        </w:rPr>
        <w:t>Stewardship Circle Report</w:t>
      </w:r>
      <w:r w:rsidR="00BD1AA4" w:rsidRPr="000E2649">
        <w:rPr>
          <w:b/>
          <w:bCs/>
        </w:rPr>
        <w:t>-Out</w:t>
      </w:r>
      <w:r w:rsidR="006C1701" w:rsidRPr="000E2649">
        <w:rPr>
          <w:b/>
          <w:bCs/>
        </w:rPr>
        <w:t>s</w:t>
      </w:r>
      <w:r w:rsidR="00D32B82" w:rsidRPr="000E2649">
        <w:rPr>
          <w:b/>
          <w:bCs/>
        </w:rPr>
        <w:t>:</w:t>
      </w:r>
    </w:p>
    <w:p w14:paraId="0CD30B81" w14:textId="2AE34537" w:rsidR="007344C5" w:rsidRDefault="001B3CB2" w:rsidP="007344C5">
      <w:pPr>
        <w:pStyle w:val="ListParagraph"/>
        <w:pBdr>
          <w:top w:val="nil"/>
          <w:left w:val="nil"/>
          <w:bottom w:val="nil"/>
          <w:right w:val="nil"/>
          <w:between w:val="nil"/>
        </w:pBdr>
        <w:spacing w:after="0" w:line="240" w:lineRule="auto"/>
      </w:pPr>
      <w:r w:rsidRPr="000E2649">
        <w:t xml:space="preserve">Curt </w:t>
      </w:r>
      <w:r w:rsidR="00A433EE" w:rsidRPr="000E2649">
        <w:t>facilitated</w:t>
      </w:r>
      <w:r w:rsidR="00A433EE">
        <w:t xml:space="preserve"> </w:t>
      </w:r>
      <w:r w:rsidR="00F2340E">
        <w:t>report-outs</w:t>
      </w:r>
      <w:r w:rsidR="00F33584">
        <w:t xml:space="preserve"> with the board members, </w:t>
      </w:r>
      <w:r w:rsidR="00D819C5">
        <w:t>inviting each</w:t>
      </w:r>
      <w:r w:rsidR="002D55F2">
        <w:t xml:space="preserve"> Stewardship </w:t>
      </w:r>
      <w:r w:rsidR="00D819C5">
        <w:t>Circle leader to provide an update</w:t>
      </w:r>
      <w:r w:rsidR="001A2584">
        <w:t>.  See below.</w:t>
      </w:r>
    </w:p>
    <w:p w14:paraId="1DB262A0" w14:textId="77777777" w:rsidR="002D55F2" w:rsidRDefault="002D55F2" w:rsidP="007344C5">
      <w:pPr>
        <w:pStyle w:val="ListParagraph"/>
        <w:pBdr>
          <w:top w:val="nil"/>
          <w:left w:val="nil"/>
          <w:bottom w:val="nil"/>
          <w:right w:val="nil"/>
          <w:between w:val="nil"/>
        </w:pBdr>
        <w:spacing w:after="0" w:line="240" w:lineRule="auto"/>
      </w:pPr>
    </w:p>
    <w:p w14:paraId="317135E7" w14:textId="5E469BA8" w:rsidR="002C089C" w:rsidRPr="00537E40" w:rsidRDefault="00585992" w:rsidP="00F62F97">
      <w:pPr>
        <w:numPr>
          <w:ilvl w:val="1"/>
          <w:numId w:val="2"/>
        </w:numPr>
        <w:pBdr>
          <w:top w:val="nil"/>
          <w:left w:val="nil"/>
          <w:bottom w:val="nil"/>
          <w:right w:val="nil"/>
          <w:between w:val="nil"/>
        </w:pBdr>
        <w:spacing w:after="0" w:line="240" w:lineRule="auto"/>
        <w:ind w:left="1080"/>
      </w:pPr>
      <w:r w:rsidRPr="000E2649">
        <w:rPr>
          <w:b/>
          <w:bCs/>
        </w:rPr>
        <w:t>Service Expansion</w:t>
      </w:r>
      <w:r w:rsidR="005735C8" w:rsidRPr="00537E40">
        <w:t xml:space="preserve"> (Rachael</w:t>
      </w:r>
      <w:r w:rsidR="000E2649">
        <w:t xml:space="preserve"> &amp; Bob</w:t>
      </w:r>
      <w:r w:rsidR="005735C8" w:rsidRPr="00537E40">
        <w:t>)</w:t>
      </w:r>
    </w:p>
    <w:p w14:paraId="5F2DAA5F" w14:textId="74CC1431" w:rsidR="00AA1808" w:rsidRDefault="002D55F2" w:rsidP="00F62F97">
      <w:pPr>
        <w:numPr>
          <w:ilvl w:val="2"/>
          <w:numId w:val="2"/>
        </w:numPr>
        <w:pBdr>
          <w:top w:val="nil"/>
          <w:left w:val="nil"/>
          <w:bottom w:val="nil"/>
          <w:right w:val="nil"/>
          <w:between w:val="nil"/>
        </w:pBdr>
        <w:spacing w:after="0" w:line="240" w:lineRule="auto"/>
        <w:ind w:left="1440"/>
      </w:pPr>
      <w:r>
        <w:t xml:space="preserve">Kori – </w:t>
      </w:r>
      <w:r w:rsidR="001A2584">
        <w:t xml:space="preserve">has been </w:t>
      </w:r>
      <w:r>
        <w:t xml:space="preserve">in contact with an alternative company to work on a bid to do a </w:t>
      </w:r>
      <w:r w:rsidR="00292D6B">
        <w:t xml:space="preserve">land </w:t>
      </w:r>
      <w:r>
        <w:t xml:space="preserve">survey Eagan, </w:t>
      </w:r>
      <w:proofErr w:type="gramStart"/>
      <w:r>
        <w:t>Field</w:t>
      </w:r>
      <w:proofErr w:type="gramEnd"/>
      <w:r>
        <w:t xml:space="preserve"> and Nowak</w:t>
      </w:r>
      <w:r w:rsidR="00292D6B">
        <w:t xml:space="preserve">.  We are still waiting on the estimate from </w:t>
      </w:r>
      <w:r w:rsidR="00292FB6">
        <w:t>Cornerstone Surveyors</w:t>
      </w:r>
      <w:r>
        <w:t xml:space="preserve">.  </w:t>
      </w:r>
      <w:r w:rsidR="00292FB6">
        <w:t>Once a firm is chosen and the survey is complete it will be presented to the City of Bayport for review.  Following approvals from the City, the stewardship circle w</w:t>
      </w:r>
      <w:r>
        <w:t xml:space="preserve">ill work on </w:t>
      </w:r>
      <w:r w:rsidR="00292FB6">
        <w:t xml:space="preserve">getting one to two more </w:t>
      </w:r>
      <w:r>
        <w:t>bid</w:t>
      </w:r>
      <w:r w:rsidR="00292FB6">
        <w:t>s</w:t>
      </w:r>
      <w:r>
        <w:t xml:space="preserve"> </w:t>
      </w:r>
      <w:r w:rsidR="00292FB6">
        <w:t xml:space="preserve">from contractors </w:t>
      </w:r>
      <w:r>
        <w:t>for the work</w:t>
      </w:r>
      <w:r w:rsidR="00945854">
        <w:t xml:space="preserve">.  </w:t>
      </w:r>
      <w:r w:rsidR="001D53C8">
        <w:t xml:space="preserve">  </w:t>
      </w:r>
    </w:p>
    <w:p w14:paraId="67081B93" w14:textId="4444FB0F" w:rsidR="0054505F" w:rsidRDefault="004C6855" w:rsidP="00F62F97">
      <w:pPr>
        <w:numPr>
          <w:ilvl w:val="2"/>
          <w:numId w:val="2"/>
        </w:numPr>
        <w:pBdr>
          <w:top w:val="nil"/>
          <w:left w:val="nil"/>
          <w:bottom w:val="nil"/>
          <w:right w:val="nil"/>
          <w:between w:val="nil"/>
        </w:pBdr>
        <w:spacing w:after="0" w:line="240" w:lineRule="auto"/>
        <w:ind w:left="1440"/>
      </w:pPr>
      <w:r>
        <w:lastRenderedPageBreak/>
        <w:t xml:space="preserve">Discussion: </w:t>
      </w:r>
      <w:r w:rsidR="00B01D0F">
        <w:t>K</w:t>
      </w:r>
      <w:r w:rsidR="001A2584">
        <w:t>ori is k</w:t>
      </w:r>
      <w:r w:rsidR="00B01D0F">
        <w:t>eeping an eye on interest rates and impacts to materials</w:t>
      </w:r>
      <w:r w:rsidR="001D53C8">
        <w:t>.</w:t>
      </w:r>
      <w:r w:rsidR="00B01D0F">
        <w:t xml:space="preserve">  </w:t>
      </w:r>
      <w:r w:rsidR="003A6502">
        <w:t>Bill advised that the board should take a more prudent action based on economic conditions of this time</w:t>
      </w:r>
      <w:r>
        <w:t xml:space="preserve">.  Jason offered that we should continue due diligence on obtaining costs and strategy but not to be in a rush to decision.  </w:t>
      </w:r>
      <w:r w:rsidR="001A2584">
        <w:t>Curt</w:t>
      </w:r>
      <w:r>
        <w:t xml:space="preserve"> identified that the Board </w:t>
      </w:r>
      <w:r w:rsidR="001A2584">
        <w:t>would</w:t>
      </w:r>
      <w:r>
        <w:t xml:space="preserve"> need to ratify and vote on decision moving forward </w:t>
      </w:r>
      <w:proofErr w:type="gramStart"/>
      <w:r>
        <w:t>at a later date</w:t>
      </w:r>
      <w:proofErr w:type="gramEnd"/>
      <w:r>
        <w:t xml:space="preserve">.  </w:t>
      </w:r>
      <w:r w:rsidR="00CE2BB2">
        <w:t xml:space="preserve">Rachael stated that it may take 3-4 months to present and gain </w:t>
      </w:r>
      <w:r w:rsidR="005709CC">
        <w:t xml:space="preserve">necessary </w:t>
      </w:r>
      <w:r w:rsidR="00CE2BB2">
        <w:t>approval</w:t>
      </w:r>
      <w:r w:rsidR="005709CC">
        <w:t>s</w:t>
      </w:r>
      <w:r w:rsidR="00CE2BB2">
        <w:t xml:space="preserve"> through the </w:t>
      </w:r>
      <w:r w:rsidR="005709CC">
        <w:t>City of Bayport</w:t>
      </w:r>
      <w:r w:rsidR="00CE2BB2">
        <w:t xml:space="preserve">.  </w:t>
      </w:r>
      <w:r w:rsidR="00F1542C">
        <w:t xml:space="preserve">Bryan </w:t>
      </w:r>
      <w:r w:rsidR="001A2584">
        <w:t xml:space="preserve">stated that we </w:t>
      </w:r>
      <w:r w:rsidR="00F1542C">
        <w:t xml:space="preserve">will need to </w:t>
      </w:r>
      <w:proofErr w:type="gramStart"/>
      <w:r w:rsidR="00F1542C">
        <w:t>take a look</w:t>
      </w:r>
      <w:proofErr w:type="gramEnd"/>
      <w:r w:rsidR="00F1542C">
        <w:t xml:space="preserve"> at the proforma model, interest rates and underlying revenue </w:t>
      </w:r>
      <w:r w:rsidR="00F8007C">
        <w:t xml:space="preserve">and expense </w:t>
      </w:r>
      <w:r w:rsidR="00F1542C">
        <w:t>plan</w:t>
      </w:r>
      <w:r w:rsidR="00F8007C">
        <w:t>s</w:t>
      </w:r>
      <w:r w:rsidR="00F1542C">
        <w:t xml:space="preserve"> to see if the plan will yield the expected return on investment.  W</w:t>
      </w:r>
      <w:r w:rsidR="001A2584">
        <w:t>e w</w:t>
      </w:r>
      <w:r w:rsidR="00F1542C">
        <w:t xml:space="preserve">ill need to continue to assess key metrics of the model and to take into effect the lead time.  </w:t>
      </w:r>
      <w:r w:rsidR="001A2584">
        <w:t xml:space="preserve">Curt asked if we </w:t>
      </w:r>
      <w:r w:rsidR="00F1542C">
        <w:t xml:space="preserve">should we consider locking in on an interest rate?  Kori stated that the bank may not hold rates beyond </w:t>
      </w:r>
      <w:r w:rsidR="00292FB6">
        <w:t>six</w:t>
      </w:r>
      <w:r w:rsidR="00F1542C">
        <w:t xml:space="preserve"> months</w:t>
      </w:r>
      <w:r w:rsidR="001A2584">
        <w:t xml:space="preserve"> and </w:t>
      </w:r>
      <w:r w:rsidR="00F1542C">
        <w:t xml:space="preserve">will check with the bank.  </w:t>
      </w:r>
      <w:r w:rsidR="001A2584">
        <w:t>C</w:t>
      </w:r>
      <w:r w:rsidR="00F1542C">
        <w:t>urt</w:t>
      </w:r>
      <w:r w:rsidR="001A2584">
        <w:t xml:space="preserve"> indicated that</w:t>
      </w:r>
      <w:r w:rsidR="00F1542C">
        <w:t xml:space="preserve"> we may be in a holding pattern until all stages of planning are completed. </w:t>
      </w:r>
    </w:p>
    <w:p w14:paraId="75EDD4FA" w14:textId="2D81C8FB" w:rsidR="009F63A2" w:rsidRDefault="00F1542C" w:rsidP="0054505F">
      <w:pPr>
        <w:pBdr>
          <w:top w:val="nil"/>
          <w:left w:val="nil"/>
          <w:bottom w:val="nil"/>
          <w:right w:val="nil"/>
          <w:between w:val="nil"/>
        </w:pBdr>
        <w:spacing w:after="0" w:line="240" w:lineRule="auto"/>
        <w:ind w:left="1440"/>
      </w:pPr>
      <w:r>
        <w:t xml:space="preserve"> </w:t>
      </w:r>
    </w:p>
    <w:p w14:paraId="40106C30" w14:textId="77777777" w:rsidR="00585992" w:rsidRDefault="00585992" w:rsidP="00F62F97">
      <w:pPr>
        <w:numPr>
          <w:ilvl w:val="1"/>
          <w:numId w:val="2"/>
        </w:numPr>
        <w:pBdr>
          <w:top w:val="nil"/>
          <w:left w:val="nil"/>
          <w:bottom w:val="nil"/>
          <w:right w:val="nil"/>
          <w:between w:val="nil"/>
        </w:pBdr>
        <w:spacing w:after="0" w:line="240" w:lineRule="auto"/>
        <w:ind w:left="1080"/>
      </w:pPr>
      <w:r w:rsidRPr="000E2649">
        <w:rPr>
          <w:b/>
          <w:bCs/>
        </w:rPr>
        <w:t>Dredging</w:t>
      </w:r>
      <w:r w:rsidR="003F2EBD" w:rsidRPr="000E2649">
        <w:rPr>
          <w:b/>
          <w:bCs/>
        </w:rPr>
        <w:t xml:space="preserve"> </w:t>
      </w:r>
      <w:r w:rsidR="00591319" w:rsidRPr="00537E40">
        <w:t>(Kori)</w:t>
      </w:r>
    </w:p>
    <w:p w14:paraId="51134088" w14:textId="034E549C" w:rsidR="00CC4AE6" w:rsidRDefault="00CC4AE6" w:rsidP="00F62F97">
      <w:pPr>
        <w:numPr>
          <w:ilvl w:val="2"/>
          <w:numId w:val="2"/>
        </w:numPr>
        <w:pBdr>
          <w:top w:val="nil"/>
          <w:left w:val="nil"/>
          <w:bottom w:val="nil"/>
          <w:right w:val="nil"/>
          <w:between w:val="nil"/>
        </w:pBdr>
        <w:spacing w:after="0" w:line="240" w:lineRule="auto"/>
        <w:ind w:left="1440"/>
      </w:pPr>
      <w:r>
        <w:t>Kori</w:t>
      </w:r>
      <w:r w:rsidR="00BD3AC5">
        <w:t xml:space="preserve"> is </w:t>
      </w:r>
      <w:r w:rsidR="001A2584">
        <w:t>checking regularly with the</w:t>
      </w:r>
      <w:r w:rsidR="00BD3AC5">
        <w:t xml:space="preserve"> NOAA website to see if the w</w:t>
      </w:r>
      <w:r w:rsidR="00292FB6">
        <w:t>ater levels</w:t>
      </w:r>
      <w:r w:rsidR="00BD3AC5">
        <w:t xml:space="preserve"> will shift in our favor.  Kori to </w:t>
      </w:r>
      <w:r w:rsidR="003330C6">
        <w:t xml:space="preserve">get an estimate </w:t>
      </w:r>
      <w:r w:rsidR="00834CE3">
        <w:t xml:space="preserve">to possibly conduct a </w:t>
      </w:r>
      <w:r w:rsidR="00BD3AC5">
        <w:t>hydrology survey</w:t>
      </w:r>
      <w:r w:rsidR="00834CE3">
        <w:t xml:space="preserve"> depending upon cost</w:t>
      </w:r>
      <w:r w:rsidR="00EA7886">
        <w:t xml:space="preserve"> and seasonal water levels</w:t>
      </w:r>
      <w:r w:rsidR="00BD3AC5">
        <w:t xml:space="preserve">.  </w:t>
      </w:r>
      <w:r w:rsidR="00D81C17">
        <w:t xml:space="preserve"> </w:t>
      </w:r>
      <w:r w:rsidR="00BD3AC5">
        <w:t xml:space="preserve"> </w:t>
      </w:r>
    </w:p>
    <w:p w14:paraId="6A9F8C1A" w14:textId="77777777" w:rsidR="00CC4AE6" w:rsidRPr="00537E40" w:rsidRDefault="00CC4AE6" w:rsidP="00F2378F">
      <w:pPr>
        <w:pBdr>
          <w:top w:val="nil"/>
          <w:left w:val="nil"/>
          <w:bottom w:val="nil"/>
          <w:right w:val="nil"/>
          <w:between w:val="nil"/>
        </w:pBdr>
        <w:spacing w:after="0" w:line="240" w:lineRule="auto"/>
        <w:ind w:left="2160"/>
      </w:pPr>
    </w:p>
    <w:p w14:paraId="05CEB477" w14:textId="084A0F44" w:rsidR="00D4331A" w:rsidRPr="00537E40" w:rsidRDefault="00585992" w:rsidP="00F62F97">
      <w:pPr>
        <w:numPr>
          <w:ilvl w:val="1"/>
          <w:numId w:val="2"/>
        </w:numPr>
        <w:pBdr>
          <w:top w:val="nil"/>
          <w:left w:val="nil"/>
          <w:bottom w:val="nil"/>
          <w:right w:val="nil"/>
          <w:between w:val="nil"/>
        </w:pBdr>
        <w:spacing w:after="0" w:line="240" w:lineRule="auto"/>
        <w:ind w:left="1080"/>
      </w:pPr>
      <w:r w:rsidRPr="000E2649">
        <w:rPr>
          <w:b/>
          <w:bCs/>
        </w:rPr>
        <w:t>Landscaping</w:t>
      </w:r>
      <w:r w:rsidR="00D4331A" w:rsidRPr="00537E40">
        <w:t xml:space="preserve"> (</w:t>
      </w:r>
      <w:r w:rsidR="00A773B3" w:rsidRPr="00537E40">
        <w:t>Meredith</w:t>
      </w:r>
      <w:r w:rsidR="00D4331A" w:rsidRPr="00537E40">
        <w:t>)</w:t>
      </w:r>
      <w:r w:rsidR="00B1036D">
        <w:t xml:space="preserve"> – </w:t>
      </w:r>
      <w:r w:rsidR="00EA7886">
        <w:t xml:space="preserve">a reminder that this is </w:t>
      </w:r>
      <w:r w:rsidR="00B1036D">
        <w:t xml:space="preserve">repair and maintenance initiative not </w:t>
      </w:r>
      <w:r w:rsidR="00EA7886">
        <w:t xml:space="preserve">a </w:t>
      </w:r>
      <w:r w:rsidR="00B1036D">
        <w:t>capital improvement</w:t>
      </w:r>
      <w:r w:rsidR="00EA7886">
        <w:t xml:space="preserve"> initiative.</w:t>
      </w:r>
    </w:p>
    <w:p w14:paraId="14D2E885" w14:textId="47210A8A" w:rsidR="005A56AA" w:rsidRDefault="00643827" w:rsidP="00F62F97">
      <w:pPr>
        <w:numPr>
          <w:ilvl w:val="2"/>
          <w:numId w:val="2"/>
        </w:numPr>
        <w:pBdr>
          <w:top w:val="nil"/>
          <w:left w:val="nil"/>
          <w:bottom w:val="nil"/>
          <w:right w:val="nil"/>
          <w:between w:val="nil"/>
        </w:pBdr>
        <w:spacing w:after="0" w:line="240" w:lineRule="auto"/>
        <w:ind w:left="1440"/>
      </w:pPr>
      <w:r>
        <w:t xml:space="preserve">Kori </w:t>
      </w:r>
      <w:r w:rsidR="000B5D07">
        <w:t>–</w:t>
      </w:r>
      <w:r>
        <w:t xml:space="preserve"> </w:t>
      </w:r>
      <w:r w:rsidR="003330C6">
        <w:t>Three</w:t>
      </w:r>
      <w:r w:rsidR="000B5D07">
        <w:t xml:space="preserve"> companies have submitted </w:t>
      </w:r>
      <w:r w:rsidR="00A75674">
        <w:t xml:space="preserve">proposals with </w:t>
      </w:r>
      <w:r w:rsidR="000B5D07">
        <w:t>bids</w:t>
      </w:r>
      <w:r w:rsidR="001A2584">
        <w:t xml:space="preserve">: </w:t>
      </w:r>
      <w:r w:rsidR="000B5D07">
        <w:t xml:space="preserve"> </w:t>
      </w:r>
      <w:r w:rsidR="00695A12">
        <w:t>Buell’s</w:t>
      </w:r>
      <w:r w:rsidR="000B5D07">
        <w:t xml:space="preserve"> (cannot cover scope of project</w:t>
      </w:r>
      <w:r w:rsidR="00A75674">
        <w:t xml:space="preserve"> and was eliminated</w:t>
      </w:r>
      <w:r w:rsidR="000B5D07">
        <w:t>)</w:t>
      </w:r>
      <w:r w:rsidR="00A24CE0">
        <w:t xml:space="preserve">. </w:t>
      </w:r>
      <w:r w:rsidR="000B5D07">
        <w:t xml:space="preserve"> LADC</w:t>
      </w:r>
      <w:r w:rsidR="00EA7886">
        <w:t>,</w:t>
      </w:r>
      <w:r w:rsidR="000B5D07">
        <w:t xml:space="preserve"> and CCB/WBLS</w:t>
      </w:r>
      <w:r w:rsidR="00F13F4E">
        <w:t xml:space="preserve"> (Custom Craft Builders/White Bear Lawn and Snow)</w:t>
      </w:r>
      <w:r w:rsidR="00A75674">
        <w:t xml:space="preserve"> were </w:t>
      </w:r>
      <w:r w:rsidR="00A24CE0">
        <w:t xml:space="preserve">the </w:t>
      </w:r>
      <w:r w:rsidR="00A75674">
        <w:t>comparative</w:t>
      </w:r>
      <w:r w:rsidR="00A24CE0">
        <w:t xml:space="preserve"> proposals</w:t>
      </w:r>
      <w:r w:rsidR="000B5D07">
        <w:t xml:space="preserve">.  </w:t>
      </w:r>
      <w:r w:rsidR="00A24CE0">
        <w:t>Landscaping Circle is r</w:t>
      </w:r>
      <w:r w:rsidR="000B5D07">
        <w:t xml:space="preserve">ecommending CCB/WBLS, at </w:t>
      </w:r>
      <w:r w:rsidR="00262392">
        <w:t xml:space="preserve">an estimated </w:t>
      </w:r>
      <w:r w:rsidR="000B5D07">
        <w:t>$900,000</w:t>
      </w:r>
      <w:r w:rsidR="00EA7886">
        <w:t xml:space="preserve"> over a </w:t>
      </w:r>
      <w:r w:rsidR="00676D12">
        <w:t>nine-year</w:t>
      </w:r>
      <w:r w:rsidR="00262392">
        <w:t xml:space="preserve"> period</w:t>
      </w:r>
      <w:r w:rsidR="000B5D07">
        <w:t xml:space="preserve">.  </w:t>
      </w:r>
      <w:r w:rsidR="00A75674">
        <w:t>CCB/WBLS provide</w:t>
      </w:r>
      <w:r w:rsidR="003330C6">
        <w:t>d a</w:t>
      </w:r>
      <w:r w:rsidR="00A75674">
        <w:t xml:space="preserve"> b</w:t>
      </w:r>
      <w:r w:rsidR="000B5D07">
        <w:t xml:space="preserve">igger scope of work, estimate </w:t>
      </w:r>
      <w:r w:rsidR="00A24CE0">
        <w:t xml:space="preserve">came in </w:t>
      </w:r>
      <w:r w:rsidR="000B5D07">
        <w:t>lower with comprehensive services, including shrubbery, mulched area in additional to tree removal and planting.  90% of our trees need to be removed</w:t>
      </w:r>
      <w:r w:rsidR="003330C6">
        <w:t xml:space="preserve"> due to disease or damage</w:t>
      </w:r>
      <w:r w:rsidR="000B5D07">
        <w:t xml:space="preserve">. </w:t>
      </w:r>
      <w:r w:rsidR="00A24CE0">
        <w:t xml:space="preserve"> CCB/WBLS has a</w:t>
      </w:r>
      <w:r w:rsidR="000B5D07">
        <w:t xml:space="preserve"> relationship with the DNR and</w:t>
      </w:r>
      <w:r w:rsidR="00A24CE0">
        <w:t xml:space="preserve"> has</w:t>
      </w:r>
      <w:r w:rsidR="000B5D07">
        <w:t xml:space="preserve"> ability to provide services up to $100,000 per year</w:t>
      </w:r>
      <w:r w:rsidR="00A24CE0">
        <w:t xml:space="preserve"> to be in alignment with our annual budget</w:t>
      </w:r>
      <w:r w:rsidR="000B5D07">
        <w:t xml:space="preserve">.  </w:t>
      </w:r>
    </w:p>
    <w:p w14:paraId="00E72A2C" w14:textId="3E3B063E" w:rsidR="006C3FA3" w:rsidRDefault="006C3FA3" w:rsidP="00F62F97">
      <w:pPr>
        <w:numPr>
          <w:ilvl w:val="2"/>
          <w:numId w:val="2"/>
        </w:numPr>
        <w:pBdr>
          <w:top w:val="nil"/>
          <w:left w:val="nil"/>
          <w:bottom w:val="nil"/>
          <w:right w:val="nil"/>
          <w:between w:val="nil"/>
        </w:pBdr>
        <w:spacing w:after="0" w:line="240" w:lineRule="auto"/>
        <w:ind w:left="1440"/>
      </w:pPr>
      <w:r w:rsidRPr="00292D6B">
        <w:t xml:space="preserve">Motion: </w:t>
      </w:r>
      <w:r w:rsidR="00A24CE0" w:rsidRPr="00292D6B">
        <w:t>was</w:t>
      </w:r>
      <w:r w:rsidR="00A24CE0">
        <w:t xml:space="preserve"> made </w:t>
      </w:r>
      <w:r>
        <w:t xml:space="preserve">to authorize Kori to work with CCB/WBLS </w:t>
      </w:r>
      <w:r w:rsidR="00292D6B">
        <w:t xml:space="preserve">to </w:t>
      </w:r>
      <w:r>
        <w:t>establish a 2</w:t>
      </w:r>
      <w:r w:rsidR="00852D9E">
        <w:t>-</w:t>
      </w:r>
      <w:r>
        <w:t xml:space="preserve">year contract capped at $200,000 ($100,000 </w:t>
      </w:r>
      <w:r w:rsidR="00A24B87">
        <w:t>spread over</w:t>
      </w:r>
      <w:r>
        <w:t xml:space="preserve"> FY 2022 and FY2023)</w:t>
      </w:r>
      <w:r w:rsidR="0099200D">
        <w:t xml:space="preserve"> and </w:t>
      </w:r>
      <w:r w:rsidR="005773CD">
        <w:t>charged against</w:t>
      </w:r>
      <w:r w:rsidR="0099200D">
        <w:t xml:space="preserve"> marina </w:t>
      </w:r>
      <w:r w:rsidR="005773CD">
        <w:t xml:space="preserve">repairs and </w:t>
      </w:r>
      <w:r w:rsidR="0099200D">
        <w:t>maintenance</w:t>
      </w:r>
      <w:r>
        <w:t>.  Erik</w:t>
      </w:r>
      <w:r w:rsidR="00A24CE0">
        <w:t xml:space="preserve"> provided motion and was</w:t>
      </w:r>
      <w:r>
        <w:t xml:space="preserve"> second</w:t>
      </w:r>
      <w:r w:rsidR="00A24CE0">
        <w:t>ed by</w:t>
      </w:r>
      <w:r>
        <w:t xml:space="preserve"> Jason, </w:t>
      </w:r>
      <w:r w:rsidR="00A24CE0">
        <w:t>Limited</w:t>
      </w:r>
      <w:r>
        <w:t xml:space="preserve"> discussion</w:t>
      </w:r>
      <w:r w:rsidR="00A24CE0">
        <w:t xml:space="preserve"> for clarification by BOD</w:t>
      </w:r>
      <w:r>
        <w:t>, Motion approved and carried.</w:t>
      </w:r>
    </w:p>
    <w:p w14:paraId="19DB9028" w14:textId="77777777" w:rsidR="008C1360" w:rsidRPr="00537E40" w:rsidRDefault="008C1360" w:rsidP="008C1360">
      <w:pPr>
        <w:pBdr>
          <w:top w:val="nil"/>
          <w:left w:val="nil"/>
          <w:bottom w:val="nil"/>
          <w:right w:val="nil"/>
          <w:between w:val="nil"/>
        </w:pBdr>
        <w:spacing w:after="0" w:line="240" w:lineRule="auto"/>
        <w:ind w:left="2160"/>
      </w:pPr>
    </w:p>
    <w:p w14:paraId="17362048" w14:textId="0500F4BB" w:rsidR="00585992" w:rsidRPr="00537E40" w:rsidRDefault="00585992" w:rsidP="00F62F97">
      <w:pPr>
        <w:numPr>
          <w:ilvl w:val="1"/>
          <w:numId w:val="2"/>
        </w:numPr>
        <w:pBdr>
          <w:top w:val="nil"/>
          <w:left w:val="nil"/>
          <w:bottom w:val="nil"/>
          <w:right w:val="nil"/>
          <w:between w:val="nil"/>
        </w:pBdr>
        <w:spacing w:after="0" w:line="240" w:lineRule="auto"/>
        <w:ind w:left="1080"/>
      </w:pPr>
      <w:r w:rsidRPr="000E2649">
        <w:rPr>
          <w:b/>
          <w:bCs/>
        </w:rPr>
        <w:t xml:space="preserve">Dock Ramp/ADA </w:t>
      </w:r>
      <w:r w:rsidR="000E2649">
        <w:rPr>
          <w:b/>
          <w:bCs/>
        </w:rPr>
        <w:t>A</w:t>
      </w:r>
      <w:r w:rsidRPr="000E2649">
        <w:rPr>
          <w:b/>
          <w:bCs/>
        </w:rPr>
        <w:t>ccess</w:t>
      </w:r>
      <w:r w:rsidR="000218AE">
        <w:t xml:space="preserve"> (Eric</w:t>
      </w:r>
      <w:r w:rsidR="00D66206">
        <w:t xml:space="preserve"> P</w:t>
      </w:r>
      <w:r w:rsidR="00292D6B">
        <w:t>ederson</w:t>
      </w:r>
      <w:r w:rsidR="000218AE">
        <w:t>)</w:t>
      </w:r>
    </w:p>
    <w:p w14:paraId="12812427" w14:textId="1630B209" w:rsidR="006B6E81" w:rsidRDefault="00F1542C" w:rsidP="00F62F97">
      <w:pPr>
        <w:numPr>
          <w:ilvl w:val="2"/>
          <w:numId w:val="2"/>
        </w:numPr>
        <w:pBdr>
          <w:top w:val="nil"/>
          <w:left w:val="nil"/>
          <w:bottom w:val="nil"/>
          <w:right w:val="nil"/>
          <w:between w:val="nil"/>
        </w:pBdr>
        <w:spacing w:after="0" w:line="240" w:lineRule="auto"/>
        <w:ind w:left="1440"/>
      </w:pPr>
      <w:r>
        <w:t xml:space="preserve">Kori </w:t>
      </w:r>
      <w:r w:rsidR="0054505F">
        <w:t>on behalf of Eric P</w:t>
      </w:r>
      <w:r w:rsidR="00292D6B">
        <w:t>ederson</w:t>
      </w:r>
      <w:r w:rsidR="0054505F">
        <w:t xml:space="preserve"> </w:t>
      </w:r>
      <w:r>
        <w:t xml:space="preserve">- we are waiting on </w:t>
      </w:r>
      <w:r w:rsidR="003C7935">
        <w:t xml:space="preserve">a </w:t>
      </w:r>
      <w:r>
        <w:t xml:space="preserve">concept drawing from River City </w:t>
      </w:r>
      <w:r w:rsidR="003330C6">
        <w:t>W</w:t>
      </w:r>
      <w:r>
        <w:t>elding</w:t>
      </w:r>
      <w:r w:rsidR="00EC7A11">
        <w:t>, the s</w:t>
      </w:r>
      <w:r>
        <w:t>ame contractor that did docks at Prescott</w:t>
      </w:r>
      <w:r w:rsidR="003330C6">
        <w:t xml:space="preserve"> and Stillwater</w:t>
      </w:r>
      <w:r>
        <w:t xml:space="preserve">.  </w:t>
      </w:r>
      <w:r w:rsidR="00A24CE0">
        <w:t>Kori s</w:t>
      </w:r>
      <w:r>
        <w:t xml:space="preserve">tated that </w:t>
      </w:r>
      <w:r w:rsidR="003330C6">
        <w:t xml:space="preserve">verbal </w:t>
      </w:r>
      <w:r>
        <w:t>cost</w:t>
      </w:r>
      <w:r w:rsidR="003330C6">
        <w:t xml:space="preserve"> estate we were given was</w:t>
      </w:r>
      <w:r>
        <w:t xml:space="preserve"> in area of $26,000</w:t>
      </w:r>
      <w:r w:rsidRPr="00EC7A11">
        <w:t xml:space="preserve">.  </w:t>
      </w:r>
      <w:r w:rsidR="00EC7A11" w:rsidRPr="00EC7A11">
        <w:t>We have a</w:t>
      </w:r>
      <w:r w:rsidRPr="00EC7A11">
        <w:t xml:space="preserve">lso reached out </w:t>
      </w:r>
      <w:r w:rsidR="00EC7A11">
        <w:t xml:space="preserve">to </w:t>
      </w:r>
      <w:r w:rsidR="00EC7A11" w:rsidRPr="00EC7A11">
        <w:t>Marine Innovations Inc.</w:t>
      </w:r>
      <w:r w:rsidRPr="00EC7A11">
        <w:t>,</w:t>
      </w:r>
      <w:r w:rsidR="00EC7A11" w:rsidRPr="00EC7A11">
        <w:t xml:space="preserve"> to</w:t>
      </w:r>
      <w:r w:rsidR="00EC7A11">
        <w:t xml:space="preserve"> see what our options/costs would be for a tram-style system for near the fuel dock.</w:t>
      </w:r>
      <w:r>
        <w:t xml:space="preserve">  Our</w:t>
      </w:r>
      <w:r w:rsidR="00A24CE0">
        <w:t xml:space="preserve"> estimated</w:t>
      </w:r>
      <w:r>
        <w:t xml:space="preserve"> range</w:t>
      </w:r>
      <w:r w:rsidR="00A24CE0">
        <w:t xml:space="preserve"> for this project</w:t>
      </w:r>
      <w:r>
        <w:t xml:space="preserve"> is </w:t>
      </w:r>
      <w:r w:rsidR="00A24CE0">
        <w:t>up to</w:t>
      </w:r>
      <w:r>
        <w:t xml:space="preserve"> $30,000 for</w:t>
      </w:r>
      <w:r w:rsidR="00E03079">
        <w:t xml:space="preserve"> </w:t>
      </w:r>
      <w:r w:rsidR="00F964B4">
        <w:t>each ramp access</w:t>
      </w:r>
      <w:r>
        <w:t>.</w:t>
      </w:r>
    </w:p>
    <w:p w14:paraId="2492DF23" w14:textId="1C7F0BDC" w:rsidR="00912F8C" w:rsidRDefault="00F1542C" w:rsidP="00F62F97">
      <w:pPr>
        <w:numPr>
          <w:ilvl w:val="2"/>
          <w:numId w:val="2"/>
        </w:numPr>
        <w:pBdr>
          <w:top w:val="nil"/>
          <w:left w:val="nil"/>
          <w:bottom w:val="nil"/>
          <w:right w:val="nil"/>
          <w:between w:val="nil"/>
        </w:pBdr>
        <w:spacing w:after="0" w:line="240" w:lineRule="auto"/>
        <w:ind w:left="1440"/>
      </w:pPr>
      <w:r>
        <w:t xml:space="preserve">Discussion:  Meredith, are we able to get ADA funding?  Kori stated no.  </w:t>
      </w:r>
      <w:r w:rsidR="000B7818">
        <w:t>A “B</w:t>
      </w:r>
      <w:r w:rsidR="007547B7">
        <w:t>IG</w:t>
      </w:r>
      <w:r w:rsidR="000B7818">
        <w:t xml:space="preserve"> Grant” was another funding area being explored.  Kori</w:t>
      </w:r>
      <w:r w:rsidR="00E03079">
        <w:t xml:space="preserve"> stated that</w:t>
      </w:r>
      <w:r w:rsidR="000B7818">
        <w:t xml:space="preserve"> </w:t>
      </w:r>
      <w:r w:rsidR="000903B2">
        <w:t xml:space="preserve">$30,000 is </w:t>
      </w:r>
      <w:r w:rsidR="000B7818">
        <w:t xml:space="preserve">our </w:t>
      </w:r>
      <w:r w:rsidR="000903B2">
        <w:t xml:space="preserve">range </w:t>
      </w:r>
      <w:r w:rsidR="000B7818">
        <w:t xml:space="preserve">amount </w:t>
      </w:r>
      <w:r w:rsidR="000903B2">
        <w:t xml:space="preserve">for bids </w:t>
      </w:r>
      <w:r w:rsidR="000B7818">
        <w:t>to start installation</w:t>
      </w:r>
      <w:r w:rsidR="003C7935">
        <w:t xml:space="preserve"> of one </w:t>
      </w:r>
      <w:r w:rsidR="00AD5A42">
        <w:t xml:space="preserve">initial </w:t>
      </w:r>
      <w:r w:rsidR="003B051B">
        <w:t xml:space="preserve">ADA compliant </w:t>
      </w:r>
      <w:r w:rsidR="003C7935">
        <w:t>dock access ramp</w:t>
      </w:r>
      <w:r w:rsidR="000B7818">
        <w:t xml:space="preserve"> this season</w:t>
      </w:r>
      <w:r w:rsidR="000903B2">
        <w:t>.</w:t>
      </w:r>
    </w:p>
    <w:p w14:paraId="3186F8B7" w14:textId="3E14A809" w:rsidR="008C1360" w:rsidRDefault="008C1360" w:rsidP="008C1360">
      <w:pPr>
        <w:pBdr>
          <w:top w:val="nil"/>
          <w:left w:val="nil"/>
          <w:bottom w:val="nil"/>
          <w:right w:val="nil"/>
          <w:between w:val="nil"/>
        </w:pBdr>
        <w:spacing w:after="0" w:line="240" w:lineRule="auto"/>
        <w:ind w:left="2160"/>
      </w:pPr>
    </w:p>
    <w:p w14:paraId="397F4539" w14:textId="628F8162" w:rsidR="00463764" w:rsidRDefault="00463764" w:rsidP="008C1360">
      <w:pPr>
        <w:pBdr>
          <w:top w:val="nil"/>
          <w:left w:val="nil"/>
          <w:bottom w:val="nil"/>
          <w:right w:val="nil"/>
          <w:between w:val="nil"/>
        </w:pBdr>
        <w:spacing w:after="0" w:line="240" w:lineRule="auto"/>
        <w:ind w:left="2160"/>
      </w:pPr>
    </w:p>
    <w:p w14:paraId="36637919" w14:textId="77777777" w:rsidR="00463764" w:rsidRPr="00537E40" w:rsidRDefault="00463764" w:rsidP="008C1360">
      <w:pPr>
        <w:pBdr>
          <w:top w:val="nil"/>
          <w:left w:val="nil"/>
          <w:bottom w:val="nil"/>
          <w:right w:val="nil"/>
          <w:between w:val="nil"/>
        </w:pBdr>
        <w:spacing w:after="0" w:line="240" w:lineRule="auto"/>
        <w:ind w:left="2160"/>
      </w:pPr>
    </w:p>
    <w:p w14:paraId="22004465" w14:textId="793780C2" w:rsidR="00585992" w:rsidRPr="00537E40" w:rsidRDefault="00585992" w:rsidP="00F62F97">
      <w:pPr>
        <w:numPr>
          <w:ilvl w:val="1"/>
          <w:numId w:val="2"/>
        </w:numPr>
        <w:pBdr>
          <w:top w:val="nil"/>
          <w:left w:val="nil"/>
          <w:bottom w:val="nil"/>
          <w:right w:val="nil"/>
          <w:between w:val="nil"/>
        </w:pBdr>
        <w:spacing w:after="0" w:line="240" w:lineRule="auto"/>
        <w:ind w:left="1080"/>
      </w:pPr>
      <w:r w:rsidRPr="000E2649">
        <w:rPr>
          <w:b/>
          <w:bCs/>
        </w:rPr>
        <w:lastRenderedPageBreak/>
        <w:t xml:space="preserve">Clubhouse </w:t>
      </w:r>
      <w:r w:rsidR="00492320" w:rsidRPr="000E2649">
        <w:rPr>
          <w:b/>
          <w:bCs/>
        </w:rPr>
        <w:t>Remodel</w:t>
      </w:r>
      <w:r w:rsidR="00492320">
        <w:t xml:space="preserve"> </w:t>
      </w:r>
      <w:r w:rsidR="000218AE">
        <w:t>(Jaso</w:t>
      </w:r>
      <w:r w:rsidR="008C09EF">
        <w:t>n)</w:t>
      </w:r>
    </w:p>
    <w:p w14:paraId="7DD4BF96" w14:textId="778F27AA" w:rsidR="000B7818" w:rsidRDefault="000B7818" w:rsidP="00F62F97">
      <w:pPr>
        <w:numPr>
          <w:ilvl w:val="2"/>
          <w:numId w:val="2"/>
        </w:numPr>
        <w:pBdr>
          <w:top w:val="nil"/>
          <w:left w:val="nil"/>
          <w:bottom w:val="nil"/>
          <w:right w:val="nil"/>
          <w:between w:val="nil"/>
        </w:pBdr>
        <w:spacing w:after="0" w:line="240" w:lineRule="auto"/>
        <w:ind w:left="1440"/>
      </w:pPr>
      <w:r>
        <w:t xml:space="preserve">Jason – no major updates </w:t>
      </w:r>
      <w:proofErr w:type="gramStart"/>
      <w:r>
        <w:t>at this time</w:t>
      </w:r>
      <w:proofErr w:type="gramEnd"/>
      <w:r>
        <w:t xml:space="preserve">.  We have our first concept drawing available.  We are holding off on any exploration of a </w:t>
      </w:r>
      <w:r w:rsidR="007547B7">
        <w:t>second</w:t>
      </w:r>
      <w:r>
        <w:t xml:space="preserve"> level </w:t>
      </w:r>
      <w:r w:rsidR="00492320">
        <w:t xml:space="preserve">remodel </w:t>
      </w:r>
      <w:proofErr w:type="gramStart"/>
      <w:r>
        <w:t>at this time</w:t>
      </w:r>
      <w:proofErr w:type="gramEnd"/>
      <w:r>
        <w:t xml:space="preserve">.  </w:t>
      </w:r>
      <w:r w:rsidR="000903B2">
        <w:t>We h</w:t>
      </w:r>
      <w:r>
        <w:t xml:space="preserve">ave communicated with </w:t>
      </w:r>
      <w:r w:rsidR="000903B2">
        <w:t xml:space="preserve">our </w:t>
      </w:r>
      <w:r w:rsidR="00492320">
        <w:t xml:space="preserve">stewardship circle </w:t>
      </w:r>
      <w:r>
        <w:t>that we are in a holding pattern based on timing and priority higher tiered projects.  W</w:t>
      </w:r>
      <w:r w:rsidR="000903B2">
        <w:t>e w</w:t>
      </w:r>
      <w:r>
        <w:t>ill explore putting up poster board plans to show membership progress at beginning of boating season, perhaps</w:t>
      </w:r>
      <w:r w:rsidR="000903B2">
        <w:t xml:space="preserve"> to display</w:t>
      </w:r>
      <w:r>
        <w:t xml:space="preserve"> at </w:t>
      </w:r>
      <w:r w:rsidR="000903B2">
        <w:t xml:space="preserve">the </w:t>
      </w:r>
      <w:r>
        <w:t>June meeting.  Idea</w:t>
      </w:r>
      <w:r w:rsidR="000903B2">
        <w:t xml:space="preserve"> was</w:t>
      </w:r>
      <w:r>
        <w:t xml:space="preserve"> raised to have a donuts and coffee session to </w:t>
      </w:r>
      <w:r w:rsidR="00FD0F3F">
        <w:t xml:space="preserve">field any member questions about </w:t>
      </w:r>
      <w:r>
        <w:t xml:space="preserve">the concept.  Jason wants BOD to set direction on moving forward but will slow down this process at this time. </w:t>
      </w:r>
    </w:p>
    <w:p w14:paraId="3A032981" w14:textId="43C39D75" w:rsidR="000903B2" w:rsidRDefault="000B7818" w:rsidP="00F62F97">
      <w:pPr>
        <w:numPr>
          <w:ilvl w:val="2"/>
          <w:numId w:val="2"/>
        </w:numPr>
        <w:pBdr>
          <w:top w:val="nil"/>
          <w:left w:val="nil"/>
          <w:bottom w:val="nil"/>
          <w:right w:val="nil"/>
          <w:between w:val="nil"/>
        </w:pBdr>
        <w:spacing w:after="0" w:line="240" w:lineRule="auto"/>
        <w:ind w:left="1440"/>
      </w:pPr>
      <w:r>
        <w:t>Discussion:  Erik would like to get this information out to membership soon and</w:t>
      </w:r>
      <w:r w:rsidR="000903B2">
        <w:t xml:space="preserve"> to</w:t>
      </w:r>
      <w:r>
        <w:t xml:space="preserve"> </w:t>
      </w:r>
      <w:r w:rsidR="000903B2">
        <w:t xml:space="preserve">demonstrate the model and proposal </w:t>
      </w:r>
      <w:r>
        <w:t xml:space="preserve">to bring this process along.  Suggestion was to ask Jason to create a story board </w:t>
      </w:r>
      <w:r w:rsidR="000903B2">
        <w:t xml:space="preserve">to </w:t>
      </w:r>
      <w:r>
        <w:t>hel</w:t>
      </w:r>
      <w:r w:rsidR="000903B2">
        <w:t>p</w:t>
      </w:r>
      <w:r>
        <w:t xml:space="preserve"> to sell this project.</w:t>
      </w:r>
      <w:r w:rsidR="007547B7">
        <w:t xml:space="preserve">  Jason may want to hire a designer to render drawings or electronic media to help with this promotion and get membership excited.</w:t>
      </w:r>
      <w:r>
        <w:t xml:space="preserve">  Kori </w:t>
      </w:r>
      <w:r w:rsidR="007547B7">
        <w:t>agrees that t</w:t>
      </w:r>
      <w:r>
        <w:t>his</w:t>
      </w:r>
      <w:r w:rsidR="007547B7">
        <w:t xml:space="preserve"> will</w:t>
      </w:r>
      <w:r>
        <w:t xml:space="preserve"> help gain </w:t>
      </w:r>
      <w:r w:rsidR="00EC11A0">
        <w:t xml:space="preserve">understanding and </w:t>
      </w:r>
      <w:r>
        <w:t xml:space="preserve">traction with the membership.  </w:t>
      </w:r>
      <w:r w:rsidR="00590D9C">
        <w:t>Bill likes the idea of starting this process to show</w:t>
      </w:r>
      <w:r w:rsidR="00E964B2">
        <w:t>case</w:t>
      </w:r>
      <w:r w:rsidR="00590D9C">
        <w:t xml:space="preserve"> </w:t>
      </w:r>
      <w:r w:rsidR="00E964B2">
        <w:t xml:space="preserve">yet </w:t>
      </w:r>
      <w:r w:rsidR="00EC11A0">
        <w:t xml:space="preserve">another </w:t>
      </w:r>
      <w:r w:rsidR="00E964B2">
        <w:t xml:space="preserve">improvement initiative that </w:t>
      </w:r>
      <w:r w:rsidR="00590D9C">
        <w:t xml:space="preserve">the </w:t>
      </w:r>
      <w:r w:rsidR="000903B2">
        <w:t>BOD</w:t>
      </w:r>
      <w:r w:rsidR="00590D9C">
        <w:t xml:space="preserve"> has been working on.</w:t>
      </w:r>
      <w:r w:rsidR="0054505F">
        <w:t xml:space="preserve">  </w:t>
      </w:r>
    </w:p>
    <w:p w14:paraId="3BC40716" w14:textId="66E1E2E8" w:rsidR="00744916" w:rsidRDefault="0054505F" w:rsidP="00F62F97">
      <w:pPr>
        <w:numPr>
          <w:ilvl w:val="2"/>
          <w:numId w:val="2"/>
        </w:numPr>
        <w:pBdr>
          <w:top w:val="nil"/>
          <w:left w:val="nil"/>
          <w:bottom w:val="nil"/>
          <w:right w:val="nil"/>
          <w:between w:val="nil"/>
        </w:pBdr>
        <w:spacing w:after="0" w:line="240" w:lineRule="auto"/>
        <w:ind w:left="1440"/>
      </w:pPr>
      <w:r>
        <w:t>Rachael</w:t>
      </w:r>
      <w:r w:rsidR="000903B2">
        <w:t xml:space="preserve"> -</w:t>
      </w:r>
      <w:r>
        <w:t xml:space="preserve"> noted a </w:t>
      </w:r>
      <w:r w:rsidR="0008059B">
        <w:t>po</w:t>
      </w:r>
      <w:r w:rsidR="00552E48">
        <w:t xml:space="preserve">ssible </w:t>
      </w:r>
      <w:r>
        <w:t>concer</w:t>
      </w:r>
      <w:r w:rsidR="000903B2">
        <w:t>n</w:t>
      </w:r>
      <w:r>
        <w:t xml:space="preserve"> </w:t>
      </w:r>
      <w:r w:rsidR="0008059B">
        <w:t>raised</w:t>
      </w:r>
      <w:r w:rsidR="00552E48">
        <w:t xml:space="preserve"> by the City of Bayport</w:t>
      </w:r>
      <w:r w:rsidR="0008059B">
        <w:t xml:space="preserve"> </w:t>
      </w:r>
      <w:r>
        <w:t>about the impervious surface</w:t>
      </w:r>
      <w:r w:rsidR="000903B2">
        <w:t xml:space="preserve"> of our property</w:t>
      </w:r>
      <w:r w:rsidR="00053CF3">
        <w:t xml:space="preserve"> </w:t>
      </w:r>
      <w:r>
        <w:t xml:space="preserve">to do </w:t>
      </w:r>
      <w:r w:rsidR="000903B2">
        <w:t>any</w:t>
      </w:r>
      <w:r>
        <w:t xml:space="preserve"> expansion of the clubhouse and</w:t>
      </w:r>
      <w:r w:rsidR="00053CF3">
        <w:t>/or</w:t>
      </w:r>
      <w:r>
        <w:t xml:space="preserve"> service building.  </w:t>
      </w:r>
      <w:r w:rsidR="007547B7">
        <w:t>The reason why a</w:t>
      </w:r>
      <w:r>
        <w:t xml:space="preserve"> survey will </w:t>
      </w:r>
      <w:r w:rsidR="000903B2">
        <w:t xml:space="preserve">be </w:t>
      </w:r>
      <w:r>
        <w:t>need</w:t>
      </w:r>
      <w:r w:rsidR="000903B2">
        <w:t>ed</w:t>
      </w:r>
      <w:r>
        <w:t xml:space="preserve"> to </w:t>
      </w:r>
      <w:r w:rsidR="007547B7">
        <w:t xml:space="preserve">determine if we </w:t>
      </w:r>
      <w:r>
        <w:t xml:space="preserve">meet the </w:t>
      </w:r>
      <w:r w:rsidR="00C32B31">
        <w:t xml:space="preserve">code </w:t>
      </w:r>
      <w:r>
        <w:t xml:space="preserve">requirements </w:t>
      </w:r>
      <w:r w:rsidR="00C32B31">
        <w:t>regarding</w:t>
      </w:r>
      <w:r>
        <w:t xml:space="preserve"> the impervious surface</w:t>
      </w:r>
      <w:r w:rsidR="000903B2">
        <w:t xml:space="preserve"> </w:t>
      </w:r>
      <w:r w:rsidR="00C32B31">
        <w:t xml:space="preserve">area </w:t>
      </w:r>
      <w:r w:rsidR="000903B2">
        <w:t>on our property</w:t>
      </w:r>
      <w:r>
        <w:t xml:space="preserve">.  </w:t>
      </w:r>
      <w:r w:rsidR="00BD3AC5">
        <w:t>Rachael will</w:t>
      </w:r>
      <w:r w:rsidR="000903B2">
        <w:t xml:space="preserve"> also</w:t>
      </w:r>
      <w:r w:rsidR="00BD3AC5">
        <w:t xml:space="preserve"> explore checking with the railroad to see if the railroad property is available</w:t>
      </w:r>
      <w:r w:rsidR="000903B2">
        <w:t xml:space="preserve"> for </w:t>
      </w:r>
      <w:r w:rsidR="0044748E">
        <w:t xml:space="preserve">purchase to support the enablement of </w:t>
      </w:r>
      <w:r w:rsidR="000903B2">
        <w:t>our expansion capabilities</w:t>
      </w:r>
      <w:r w:rsidR="00BD3AC5">
        <w:t xml:space="preserve">.  </w:t>
      </w:r>
    </w:p>
    <w:p w14:paraId="6821FF8C" w14:textId="5034974B" w:rsidR="0053088F" w:rsidRPr="000E2649" w:rsidRDefault="00560EA3" w:rsidP="00F62F97">
      <w:pPr>
        <w:numPr>
          <w:ilvl w:val="2"/>
          <w:numId w:val="2"/>
        </w:numPr>
        <w:pBdr>
          <w:top w:val="nil"/>
          <w:left w:val="nil"/>
          <w:bottom w:val="nil"/>
          <w:right w:val="nil"/>
          <w:between w:val="nil"/>
        </w:pBdr>
        <w:spacing w:after="0" w:line="240" w:lineRule="auto"/>
        <w:ind w:left="1440"/>
      </w:pPr>
      <w:r>
        <w:t xml:space="preserve">Definition: impervious surface area tabulation for entire parcel (applies to all hardcover </w:t>
      </w:r>
      <w:r w:rsidRPr="000E2649">
        <w:t xml:space="preserve">surfaces, </w:t>
      </w:r>
      <w:proofErr w:type="gramStart"/>
      <w:r w:rsidRPr="000E2649">
        <w:t>buildings</w:t>
      </w:r>
      <w:proofErr w:type="gramEnd"/>
      <w:r w:rsidRPr="000E2649">
        <w:t xml:space="preserve"> and structures, etc.)</w:t>
      </w:r>
    </w:p>
    <w:p w14:paraId="6A50BD1E" w14:textId="77777777" w:rsidR="00686961" w:rsidRPr="000E2649" w:rsidRDefault="00686961" w:rsidP="00686961">
      <w:pPr>
        <w:pBdr>
          <w:top w:val="nil"/>
          <w:left w:val="nil"/>
          <w:bottom w:val="nil"/>
          <w:right w:val="nil"/>
          <w:between w:val="nil"/>
        </w:pBdr>
        <w:spacing w:after="0" w:line="240" w:lineRule="auto"/>
        <w:ind w:left="2160"/>
      </w:pPr>
    </w:p>
    <w:p w14:paraId="34D8625C" w14:textId="42824F3C" w:rsidR="009F0E6E" w:rsidRPr="000E2649" w:rsidRDefault="009F0E6E" w:rsidP="00F62F97">
      <w:pPr>
        <w:numPr>
          <w:ilvl w:val="0"/>
          <w:numId w:val="2"/>
        </w:numPr>
        <w:pBdr>
          <w:top w:val="nil"/>
          <w:left w:val="nil"/>
          <w:bottom w:val="nil"/>
          <w:right w:val="nil"/>
          <w:between w:val="nil"/>
        </w:pBdr>
        <w:spacing w:after="0" w:line="240" w:lineRule="auto"/>
        <w:rPr>
          <w:b/>
          <w:bCs/>
        </w:rPr>
      </w:pPr>
      <w:r w:rsidRPr="000E2649">
        <w:rPr>
          <w:b/>
          <w:bCs/>
        </w:rPr>
        <w:t xml:space="preserve">Anchoring our Work </w:t>
      </w:r>
      <w:r w:rsidRPr="000E2649">
        <w:t>(</w:t>
      </w:r>
      <w:r w:rsidR="000903B2" w:rsidRPr="000E2649">
        <w:t>C</w:t>
      </w:r>
      <w:r w:rsidRPr="000E2649">
        <w:t>urt)</w:t>
      </w:r>
    </w:p>
    <w:p w14:paraId="383C43C0" w14:textId="47699FB9" w:rsidR="009F0E6E" w:rsidRDefault="000903B2" w:rsidP="00D75105">
      <w:pPr>
        <w:numPr>
          <w:ilvl w:val="1"/>
          <w:numId w:val="2"/>
        </w:numPr>
        <w:pBdr>
          <w:top w:val="nil"/>
          <w:left w:val="nil"/>
          <w:bottom w:val="nil"/>
          <w:right w:val="nil"/>
          <w:between w:val="nil"/>
        </w:pBdr>
        <w:spacing w:after="0" w:line="240" w:lineRule="auto"/>
      </w:pPr>
      <w:r>
        <w:t xml:space="preserve">Curt – </w:t>
      </w:r>
      <w:r w:rsidR="009F0E6E">
        <w:t>Review</w:t>
      </w:r>
      <w:r>
        <w:t xml:space="preserve">ed the </w:t>
      </w:r>
      <w:r w:rsidR="009107C4">
        <w:t xml:space="preserve">recent member survey </w:t>
      </w:r>
      <w:r>
        <w:t xml:space="preserve">presentation </w:t>
      </w:r>
      <w:r w:rsidR="009F0E6E">
        <w:t xml:space="preserve">deck on </w:t>
      </w:r>
      <w:r w:rsidR="001815F9">
        <w:t xml:space="preserve">what </w:t>
      </w:r>
      <w:r w:rsidR="00E644C9">
        <w:t xml:space="preserve">members </w:t>
      </w:r>
      <w:r w:rsidR="003F79E0">
        <w:t xml:space="preserve">stated that they </w:t>
      </w:r>
      <w:r w:rsidR="00E644C9">
        <w:t>most value about BMA</w:t>
      </w:r>
      <w:r w:rsidR="009F0E6E">
        <w:t>.</w:t>
      </w:r>
      <w:r w:rsidR="003F79E0">
        <w:t xml:space="preserve"> </w:t>
      </w:r>
      <w:r w:rsidR="007547B7">
        <w:t xml:space="preserve"> </w:t>
      </w:r>
      <w:r w:rsidR="00C47D37">
        <w:t xml:space="preserve">Curt also reviewed </w:t>
      </w:r>
      <w:r w:rsidR="00ED632B">
        <w:t>the historical “</w:t>
      </w:r>
      <w:r w:rsidR="00C47D37">
        <w:t xml:space="preserve">Potential uses of </w:t>
      </w:r>
      <w:r w:rsidR="00ED632B">
        <w:t>C</w:t>
      </w:r>
      <w:r w:rsidR="00C47D37">
        <w:t>ash</w:t>
      </w:r>
      <w:r w:rsidR="00ED632B">
        <w:t xml:space="preserve"> slide from earlier </w:t>
      </w:r>
      <w:r w:rsidR="00A25DC5">
        <w:t xml:space="preserve">FY 22 </w:t>
      </w:r>
      <w:r w:rsidR="00ED632B">
        <w:t>board meetings</w:t>
      </w:r>
      <w:r w:rsidR="00C47D37">
        <w:t>: CI’s, repairs and maintenance, financing and parking lot wish lists</w:t>
      </w:r>
      <w:r w:rsidR="00C47D37" w:rsidDel="00C47D37">
        <w:t xml:space="preserve"> </w:t>
      </w:r>
      <w:r w:rsidR="00B16117">
        <w:t>h</w:t>
      </w:r>
      <w:r w:rsidR="00A25DC5">
        <w:t xml:space="preserve">e noted that this and future boards need to take these “What We Value” statements and “Potential Uses of Cash” into consideration as anchor points when making decisions about material capital investments.  </w:t>
      </w:r>
      <w:r w:rsidR="00215587">
        <w:t xml:space="preserve">He also noted that these frameworks are important elements </w:t>
      </w:r>
      <w:r w:rsidR="00F12E5A">
        <w:t>in framing</w:t>
      </w:r>
      <w:r w:rsidR="00444C80">
        <w:t xml:space="preserve"> the story around the</w:t>
      </w:r>
      <w:r w:rsidR="00F12E5A">
        <w:t xml:space="preserve"> various </w:t>
      </w:r>
      <w:r w:rsidR="00444C80">
        <w:t xml:space="preserve">improvement initiatives </w:t>
      </w:r>
      <w:r w:rsidR="00B65515">
        <w:t xml:space="preserve">being implemented and considered </w:t>
      </w:r>
      <w:proofErr w:type="gramStart"/>
      <w:r w:rsidR="00B65515">
        <w:t>in order to</w:t>
      </w:r>
      <w:proofErr w:type="gramEnd"/>
      <w:r w:rsidR="00B65515">
        <w:t xml:space="preserve"> be fully transparent with our member and bring them along.</w:t>
      </w:r>
      <w:r w:rsidR="009F0E6E">
        <w:t xml:space="preserve"> </w:t>
      </w:r>
    </w:p>
    <w:p w14:paraId="751277EE" w14:textId="77777777" w:rsidR="00702F8A" w:rsidRPr="000E2649" w:rsidRDefault="00702F8A" w:rsidP="00702F8A">
      <w:pPr>
        <w:pBdr>
          <w:top w:val="nil"/>
          <w:left w:val="nil"/>
          <w:bottom w:val="nil"/>
          <w:right w:val="nil"/>
          <w:between w:val="nil"/>
        </w:pBdr>
        <w:spacing w:after="0" w:line="240" w:lineRule="auto"/>
        <w:ind w:left="720"/>
        <w:rPr>
          <w:b/>
          <w:bCs/>
        </w:rPr>
      </w:pPr>
    </w:p>
    <w:p w14:paraId="5D91D08B" w14:textId="02CAD689" w:rsidR="009F0E6E" w:rsidRPr="000E2649" w:rsidRDefault="009F0E6E" w:rsidP="00F62F97">
      <w:pPr>
        <w:numPr>
          <w:ilvl w:val="0"/>
          <w:numId w:val="2"/>
        </w:numPr>
        <w:pBdr>
          <w:top w:val="nil"/>
          <w:left w:val="nil"/>
          <w:bottom w:val="nil"/>
          <w:right w:val="nil"/>
          <w:between w:val="nil"/>
        </w:pBdr>
        <w:spacing w:after="0" w:line="240" w:lineRule="auto"/>
        <w:rPr>
          <w:b/>
          <w:bCs/>
        </w:rPr>
      </w:pPr>
      <w:r w:rsidRPr="000E2649">
        <w:rPr>
          <w:b/>
          <w:bCs/>
        </w:rPr>
        <w:t xml:space="preserve">Portfolio View </w:t>
      </w:r>
      <w:r w:rsidR="00D551B0" w:rsidRPr="000E2649">
        <w:t>(</w:t>
      </w:r>
      <w:r w:rsidR="000903B2" w:rsidRPr="000E2649">
        <w:t>C</w:t>
      </w:r>
      <w:r w:rsidR="00D551B0" w:rsidRPr="000E2649">
        <w:t>urt)</w:t>
      </w:r>
      <w:r w:rsidR="00AB41B4" w:rsidRPr="000E2649">
        <w:t xml:space="preserve"> </w:t>
      </w:r>
    </w:p>
    <w:p w14:paraId="3D9498C3" w14:textId="5929C31C" w:rsidR="00D551B0" w:rsidRPr="007547B7" w:rsidRDefault="00D551B0" w:rsidP="00F62F97">
      <w:pPr>
        <w:numPr>
          <w:ilvl w:val="1"/>
          <w:numId w:val="2"/>
        </w:numPr>
        <w:pBdr>
          <w:top w:val="nil"/>
          <w:left w:val="nil"/>
          <w:bottom w:val="nil"/>
          <w:right w:val="nil"/>
          <w:between w:val="nil"/>
        </w:pBdr>
        <w:spacing w:after="0" w:line="240" w:lineRule="auto"/>
      </w:pPr>
      <w:r w:rsidRPr="007547B7">
        <w:t xml:space="preserve">Review of initiatives, </w:t>
      </w:r>
      <w:proofErr w:type="gramStart"/>
      <w:r w:rsidRPr="007547B7">
        <w:t>timing</w:t>
      </w:r>
      <w:proofErr w:type="gramEnd"/>
      <w:r w:rsidRPr="007547B7">
        <w:t xml:space="preserve"> and cost</w:t>
      </w:r>
    </w:p>
    <w:p w14:paraId="322EED21" w14:textId="0B41417A" w:rsidR="00D551B0" w:rsidRPr="007547B7" w:rsidRDefault="00D551B0" w:rsidP="00F62F97">
      <w:pPr>
        <w:numPr>
          <w:ilvl w:val="1"/>
          <w:numId w:val="2"/>
        </w:numPr>
        <w:pBdr>
          <w:top w:val="nil"/>
          <w:left w:val="nil"/>
          <w:bottom w:val="nil"/>
          <w:right w:val="nil"/>
          <w:between w:val="nil"/>
        </w:pBdr>
        <w:spacing w:after="0" w:line="240" w:lineRule="auto"/>
      </w:pPr>
      <w:r w:rsidRPr="007547B7">
        <w:t>What can we afford with surplus cash flow?</w:t>
      </w:r>
    </w:p>
    <w:p w14:paraId="3F2BF089" w14:textId="65CA2151" w:rsidR="00D551B0" w:rsidRPr="00AA24E2" w:rsidRDefault="00D551B0" w:rsidP="00F62F97">
      <w:pPr>
        <w:numPr>
          <w:ilvl w:val="1"/>
          <w:numId w:val="2"/>
        </w:numPr>
        <w:pBdr>
          <w:top w:val="nil"/>
          <w:left w:val="nil"/>
          <w:bottom w:val="nil"/>
          <w:right w:val="nil"/>
          <w:between w:val="nil"/>
        </w:pBdr>
        <w:spacing w:after="0" w:line="240" w:lineRule="auto"/>
      </w:pPr>
      <w:r w:rsidRPr="00AA24E2">
        <w:t>What accumulated view of initiatives can we work on with available cash over time</w:t>
      </w:r>
    </w:p>
    <w:p w14:paraId="4B28F393" w14:textId="679AA899" w:rsidR="00D551B0" w:rsidRPr="00AA24E2" w:rsidRDefault="00D551B0" w:rsidP="00F62F97">
      <w:pPr>
        <w:numPr>
          <w:ilvl w:val="1"/>
          <w:numId w:val="2"/>
        </w:numPr>
        <w:pBdr>
          <w:top w:val="nil"/>
          <w:left w:val="nil"/>
          <w:bottom w:val="nil"/>
          <w:right w:val="nil"/>
          <w:between w:val="nil"/>
        </w:pBdr>
        <w:spacing w:after="0" w:line="240" w:lineRule="auto"/>
      </w:pPr>
      <w:r w:rsidRPr="00AA24E2">
        <w:t xml:space="preserve">Preferred Plan </w:t>
      </w:r>
      <w:r w:rsidR="000B0735">
        <w:t xml:space="preserve">scenario and Balanced Budget </w:t>
      </w:r>
      <w:r w:rsidR="001D2911">
        <w:t xml:space="preserve">scenarios </w:t>
      </w:r>
      <w:r w:rsidR="00B16117">
        <w:t xml:space="preserve">were </w:t>
      </w:r>
      <w:r w:rsidR="00B16117" w:rsidRPr="00AA24E2">
        <w:t>reviewed</w:t>
      </w:r>
      <w:r w:rsidR="000903B2" w:rsidRPr="00AA24E2">
        <w:t xml:space="preserve"> </w:t>
      </w:r>
      <w:r w:rsidRPr="00AA24E2">
        <w:t xml:space="preserve">(Bryan and Kori) </w:t>
      </w:r>
    </w:p>
    <w:p w14:paraId="306E80D5" w14:textId="33618C0E" w:rsidR="00D551B0" w:rsidRPr="00AA24E2" w:rsidRDefault="00D551B0" w:rsidP="00F62F97">
      <w:pPr>
        <w:numPr>
          <w:ilvl w:val="2"/>
          <w:numId w:val="2"/>
        </w:numPr>
        <w:pBdr>
          <w:top w:val="nil"/>
          <w:left w:val="nil"/>
          <w:bottom w:val="nil"/>
          <w:right w:val="nil"/>
          <w:between w:val="nil"/>
        </w:pBdr>
        <w:spacing w:after="0" w:line="240" w:lineRule="auto"/>
      </w:pPr>
      <w:r w:rsidRPr="00AA24E2">
        <w:t>Mapped out what Circle leaders provided in estimated cost</w:t>
      </w:r>
    </w:p>
    <w:p w14:paraId="367417D8" w14:textId="042DE664" w:rsidR="00686961" w:rsidRPr="00AA24E2" w:rsidRDefault="00D551B0" w:rsidP="00F62F97">
      <w:pPr>
        <w:numPr>
          <w:ilvl w:val="2"/>
          <w:numId w:val="2"/>
        </w:numPr>
        <w:pBdr>
          <w:top w:val="nil"/>
          <w:left w:val="nil"/>
          <w:bottom w:val="nil"/>
          <w:right w:val="nil"/>
          <w:between w:val="nil"/>
        </w:pBdr>
        <w:spacing w:after="0" w:line="240" w:lineRule="auto"/>
      </w:pPr>
      <w:r w:rsidRPr="00AA24E2">
        <w:t>View of portfolio mix and walkthrough of financial picture</w:t>
      </w:r>
      <w:r w:rsidR="000903B2" w:rsidRPr="00AA24E2">
        <w:t xml:space="preserve"> (spreadsheet)</w:t>
      </w:r>
    </w:p>
    <w:p w14:paraId="3153F13B" w14:textId="260A35CA" w:rsidR="005B7494" w:rsidRPr="00AA24E2" w:rsidRDefault="001D2911" w:rsidP="00F62F97">
      <w:pPr>
        <w:numPr>
          <w:ilvl w:val="2"/>
          <w:numId w:val="2"/>
        </w:numPr>
        <w:pBdr>
          <w:top w:val="nil"/>
          <w:left w:val="nil"/>
          <w:bottom w:val="nil"/>
          <w:right w:val="nil"/>
          <w:between w:val="nil"/>
        </w:pBdr>
        <w:spacing w:after="0" w:line="240" w:lineRule="auto"/>
      </w:pPr>
      <w:r>
        <w:t>Walked through a detailed r</w:t>
      </w:r>
      <w:r w:rsidRPr="00AA24E2">
        <w:t xml:space="preserve">eview </w:t>
      </w:r>
      <w:r w:rsidR="005B7494" w:rsidRPr="00AA24E2">
        <w:t>of</w:t>
      </w:r>
      <w:r>
        <w:t xml:space="preserve"> a </w:t>
      </w:r>
      <w:r w:rsidR="00E5128A">
        <w:t>B</w:t>
      </w:r>
      <w:r w:rsidR="005B7494" w:rsidRPr="00AA24E2">
        <w:t xml:space="preserve">alanced </w:t>
      </w:r>
      <w:r w:rsidR="00E5128A">
        <w:t>B</w:t>
      </w:r>
      <w:r w:rsidR="00E5128A" w:rsidRPr="00AA24E2">
        <w:t xml:space="preserve">udget </w:t>
      </w:r>
      <w:r w:rsidR="00E5128A">
        <w:t xml:space="preserve">scenario </w:t>
      </w:r>
      <w:r w:rsidR="005B7494" w:rsidRPr="00AA24E2">
        <w:t>plan</w:t>
      </w:r>
      <w:r w:rsidR="000903B2" w:rsidRPr="00AA24E2">
        <w:t xml:space="preserve"> (spreadsheet)</w:t>
      </w:r>
    </w:p>
    <w:p w14:paraId="0800A3D3" w14:textId="21298E86" w:rsidR="00702F8A" w:rsidRDefault="00702F8A" w:rsidP="00702F8A">
      <w:pPr>
        <w:pBdr>
          <w:top w:val="nil"/>
          <w:left w:val="nil"/>
          <w:bottom w:val="nil"/>
          <w:right w:val="nil"/>
          <w:between w:val="nil"/>
        </w:pBdr>
        <w:spacing w:after="0" w:line="240" w:lineRule="auto"/>
        <w:ind w:left="720"/>
        <w:rPr>
          <w:b/>
          <w:bCs/>
        </w:rPr>
      </w:pPr>
    </w:p>
    <w:p w14:paraId="524D675F" w14:textId="7E83864B" w:rsidR="00463764" w:rsidRDefault="00463764" w:rsidP="00702F8A">
      <w:pPr>
        <w:pBdr>
          <w:top w:val="nil"/>
          <w:left w:val="nil"/>
          <w:bottom w:val="nil"/>
          <w:right w:val="nil"/>
          <w:between w:val="nil"/>
        </w:pBdr>
        <w:spacing w:after="0" w:line="240" w:lineRule="auto"/>
        <w:ind w:left="720"/>
        <w:rPr>
          <w:b/>
          <w:bCs/>
        </w:rPr>
      </w:pPr>
    </w:p>
    <w:p w14:paraId="16C3E2D6" w14:textId="77777777" w:rsidR="00463764" w:rsidRDefault="00463764" w:rsidP="00702F8A">
      <w:pPr>
        <w:pBdr>
          <w:top w:val="nil"/>
          <w:left w:val="nil"/>
          <w:bottom w:val="nil"/>
          <w:right w:val="nil"/>
          <w:between w:val="nil"/>
        </w:pBdr>
        <w:spacing w:after="0" w:line="240" w:lineRule="auto"/>
        <w:ind w:left="720"/>
        <w:rPr>
          <w:b/>
          <w:bCs/>
        </w:rPr>
      </w:pPr>
    </w:p>
    <w:p w14:paraId="493AF79D" w14:textId="70BE4911" w:rsidR="006403D6" w:rsidRPr="003C09D3" w:rsidRDefault="006403D6" w:rsidP="00F62F97">
      <w:pPr>
        <w:numPr>
          <w:ilvl w:val="0"/>
          <w:numId w:val="2"/>
        </w:numPr>
        <w:pBdr>
          <w:top w:val="nil"/>
          <w:left w:val="nil"/>
          <w:bottom w:val="nil"/>
          <w:right w:val="nil"/>
          <w:between w:val="nil"/>
        </w:pBdr>
        <w:spacing w:after="0" w:line="240" w:lineRule="auto"/>
        <w:rPr>
          <w:b/>
          <w:bCs/>
        </w:rPr>
      </w:pPr>
      <w:r w:rsidRPr="003C09D3">
        <w:rPr>
          <w:b/>
          <w:bCs/>
        </w:rPr>
        <w:lastRenderedPageBreak/>
        <w:t>Motions for FY22 Planning</w:t>
      </w:r>
    </w:p>
    <w:p w14:paraId="4F3033A0" w14:textId="77777777" w:rsidR="00B16117" w:rsidRDefault="00DC3746" w:rsidP="00556E04">
      <w:pPr>
        <w:numPr>
          <w:ilvl w:val="1"/>
          <w:numId w:val="2"/>
        </w:numPr>
        <w:pBdr>
          <w:top w:val="nil"/>
          <w:left w:val="nil"/>
          <w:bottom w:val="nil"/>
          <w:right w:val="nil"/>
          <w:between w:val="nil"/>
        </w:pBdr>
        <w:tabs>
          <w:tab w:val="left" w:pos="3960"/>
        </w:tabs>
        <w:spacing w:line="240" w:lineRule="auto"/>
      </w:pPr>
      <w:r>
        <w:t xml:space="preserve">Motion </w:t>
      </w:r>
      <w:r w:rsidR="000903B2">
        <w:t xml:space="preserve">was made </w:t>
      </w:r>
      <w:r>
        <w:t>to</w:t>
      </w:r>
      <w:r w:rsidR="000903B2">
        <w:t xml:space="preserve"> authorize Kori to</w:t>
      </w:r>
      <w:r>
        <w:t xml:space="preserve"> move $</w:t>
      </w:r>
      <w:r w:rsidR="006403D6">
        <w:t>3</w:t>
      </w:r>
      <w:r>
        <w:t xml:space="preserve">00,000 </w:t>
      </w:r>
      <w:r w:rsidR="006403D6">
        <w:t>from cash</w:t>
      </w:r>
      <w:r w:rsidR="00E5128A">
        <w:t xml:space="preserve"> in our checking account</w:t>
      </w:r>
      <w:r w:rsidR="006403D6">
        <w:t xml:space="preserve"> to </w:t>
      </w:r>
      <w:r w:rsidR="00E5128A">
        <w:t xml:space="preserve">our </w:t>
      </w:r>
      <w:r w:rsidR="00183AD2">
        <w:t xml:space="preserve">“rainy day fund” </w:t>
      </w:r>
      <w:r w:rsidR="006403D6">
        <w:t>reserve</w:t>
      </w:r>
      <w:r w:rsidR="00183AD2">
        <w:t xml:space="preserve"> account</w:t>
      </w:r>
      <w:r w:rsidR="006403D6">
        <w:t xml:space="preserve"> and to work with the bank to set </w:t>
      </w:r>
      <w:r w:rsidR="00695A12">
        <w:t>an</w:t>
      </w:r>
      <w:r w:rsidR="004C68C2">
        <w:t xml:space="preserve"> unsecured</w:t>
      </w:r>
      <w:r w:rsidR="006403D6">
        <w:t xml:space="preserve"> LOC of $400,00</w:t>
      </w:r>
      <w:r w:rsidR="00183AD2">
        <w:t>0</w:t>
      </w:r>
      <w:r w:rsidR="006403D6">
        <w:t>.</w:t>
      </w:r>
      <w:r w:rsidR="002138B7">
        <w:t xml:space="preserve"> The current reserve fund balance is just over $100K. </w:t>
      </w:r>
      <w:r w:rsidR="00E3767F">
        <w:t xml:space="preserve">These two </w:t>
      </w:r>
      <w:r w:rsidR="006C707C">
        <w:t xml:space="preserve">reserve funding </w:t>
      </w:r>
      <w:r w:rsidR="00E3767F">
        <w:t xml:space="preserve">actions will provide </w:t>
      </w:r>
      <w:r w:rsidR="000B532C">
        <w:t xml:space="preserve">for about six </w:t>
      </w:r>
      <w:r w:rsidR="006C707C">
        <w:t>months’ worth</w:t>
      </w:r>
      <w:r w:rsidR="000B532C">
        <w:t xml:space="preserve"> of keep-the-lights on funding should </w:t>
      </w:r>
      <w:r w:rsidR="007B7C1F">
        <w:t xml:space="preserve">a material economic downturn </w:t>
      </w:r>
      <w:r w:rsidR="006C707C">
        <w:t xml:space="preserve">occur, </w:t>
      </w:r>
      <w:r w:rsidR="007B7C1F">
        <w:t xml:space="preserve">or </w:t>
      </w:r>
      <w:r w:rsidR="00197559">
        <w:t xml:space="preserve">in case </w:t>
      </w:r>
      <w:r w:rsidR="006C707C">
        <w:t xml:space="preserve">a </w:t>
      </w:r>
      <w:r w:rsidR="007B7C1F">
        <w:t xml:space="preserve">significant unplanned for </w:t>
      </w:r>
      <w:r w:rsidR="006C707C">
        <w:t>expenditure require</w:t>
      </w:r>
      <w:r w:rsidR="00197559">
        <w:t>s funding</w:t>
      </w:r>
      <w:r w:rsidR="006C707C">
        <w:t>.</w:t>
      </w:r>
      <w:r w:rsidR="007B7C1F">
        <w:t xml:space="preserve"> </w:t>
      </w:r>
      <w:r w:rsidR="006403D6">
        <w:t xml:space="preserve">Erik made motion </w:t>
      </w:r>
      <w:r w:rsidR="000903B2">
        <w:t xml:space="preserve">and </w:t>
      </w:r>
      <w:r w:rsidR="006403D6">
        <w:t>Jason seconded.  No discussion, Motion approved and carried.</w:t>
      </w:r>
      <w:r w:rsidR="004C68C2">
        <w:t xml:space="preserve">  </w:t>
      </w:r>
      <w:r w:rsidR="002A32ED">
        <w:t xml:space="preserve">Kori was also asked to begin </w:t>
      </w:r>
      <w:r w:rsidR="00CD25B3">
        <w:t>working with our bank</w:t>
      </w:r>
      <w:r w:rsidR="00312585">
        <w:t xml:space="preserve"> to draft </w:t>
      </w:r>
      <w:r w:rsidR="002A32ED">
        <w:t>a debt policy for BMA.</w:t>
      </w:r>
    </w:p>
    <w:p w14:paraId="267281E4" w14:textId="0F7323C7" w:rsidR="006403D6" w:rsidRPr="006403D6" w:rsidRDefault="006403D6" w:rsidP="00556E04">
      <w:pPr>
        <w:numPr>
          <w:ilvl w:val="1"/>
          <w:numId w:val="2"/>
        </w:numPr>
        <w:pBdr>
          <w:top w:val="nil"/>
          <w:left w:val="nil"/>
          <w:bottom w:val="nil"/>
          <w:right w:val="nil"/>
          <w:between w:val="nil"/>
        </w:pBdr>
        <w:tabs>
          <w:tab w:val="left" w:pos="3960"/>
        </w:tabs>
        <w:spacing w:line="240" w:lineRule="auto"/>
      </w:pPr>
      <w:r w:rsidRPr="006403D6">
        <w:t xml:space="preserve">Motion </w:t>
      </w:r>
      <w:r w:rsidR="000903B2">
        <w:t xml:space="preserve">was made to authorize Kori </w:t>
      </w:r>
      <w:r w:rsidRPr="006403D6">
        <w:t xml:space="preserve">to </w:t>
      </w:r>
      <w:r w:rsidR="00691C47">
        <w:t>spend</w:t>
      </w:r>
      <w:r w:rsidR="00BF38C1">
        <w:t xml:space="preserve"> up to</w:t>
      </w:r>
      <w:r w:rsidRPr="006403D6">
        <w:t xml:space="preserve"> $30,000 to move forward with </w:t>
      </w:r>
      <w:r w:rsidR="00BF38C1">
        <w:t xml:space="preserve">one </w:t>
      </w:r>
      <w:r w:rsidRPr="006403D6">
        <w:t xml:space="preserve">Dock ramp </w:t>
      </w:r>
      <w:r w:rsidR="00BF38C1">
        <w:t xml:space="preserve">access </w:t>
      </w:r>
      <w:r w:rsidRPr="006403D6">
        <w:t>project this fiscal year</w:t>
      </w:r>
      <w:r w:rsidR="00312585">
        <w:t xml:space="preserve">. </w:t>
      </w:r>
      <w:r w:rsidRPr="006403D6">
        <w:t xml:space="preserve">Bill </w:t>
      </w:r>
      <w:r w:rsidR="000903B2">
        <w:t xml:space="preserve">made </w:t>
      </w:r>
      <w:proofErr w:type="gramStart"/>
      <w:r w:rsidRPr="006403D6">
        <w:t>motion,</w:t>
      </w:r>
      <w:proofErr w:type="gramEnd"/>
      <w:r w:rsidRPr="006403D6">
        <w:t xml:space="preserve"> Meredith seconded.  No discussion, Motion approved and carried.</w:t>
      </w:r>
    </w:p>
    <w:p w14:paraId="1EC37B2F" w14:textId="77777777" w:rsidR="00C52F37" w:rsidRDefault="00C52F37" w:rsidP="005F3372">
      <w:pPr>
        <w:pBdr>
          <w:top w:val="nil"/>
          <w:left w:val="nil"/>
          <w:bottom w:val="nil"/>
          <w:right w:val="nil"/>
          <w:between w:val="nil"/>
        </w:pBdr>
        <w:spacing w:after="0" w:line="240" w:lineRule="auto"/>
        <w:ind w:left="2160"/>
      </w:pPr>
    </w:p>
    <w:p w14:paraId="4C597903" w14:textId="7C6BF59C" w:rsidR="00686961" w:rsidRPr="003C09D3" w:rsidRDefault="005E709E" w:rsidP="00F62F97">
      <w:pPr>
        <w:numPr>
          <w:ilvl w:val="0"/>
          <w:numId w:val="2"/>
        </w:numPr>
        <w:pBdr>
          <w:top w:val="nil"/>
          <w:left w:val="nil"/>
          <w:bottom w:val="nil"/>
          <w:right w:val="nil"/>
          <w:between w:val="nil"/>
        </w:pBdr>
        <w:spacing w:after="0" w:line="240" w:lineRule="auto"/>
        <w:rPr>
          <w:b/>
          <w:bCs/>
        </w:rPr>
      </w:pPr>
      <w:r w:rsidRPr="003C09D3">
        <w:rPr>
          <w:b/>
          <w:bCs/>
        </w:rPr>
        <w:t>Other Business</w:t>
      </w:r>
    </w:p>
    <w:p w14:paraId="1F84581C" w14:textId="79A28B82" w:rsidR="005E709E" w:rsidRDefault="007A31D0" w:rsidP="00F62F97">
      <w:pPr>
        <w:numPr>
          <w:ilvl w:val="1"/>
          <w:numId w:val="2"/>
        </w:numPr>
        <w:pBdr>
          <w:top w:val="nil"/>
          <w:left w:val="nil"/>
          <w:bottom w:val="nil"/>
          <w:right w:val="nil"/>
          <w:between w:val="nil"/>
        </w:pBdr>
        <w:spacing w:after="0" w:line="240" w:lineRule="auto"/>
      </w:pPr>
      <w:r w:rsidRPr="008C09EF">
        <w:t xml:space="preserve">Next Board </w:t>
      </w:r>
      <w:r w:rsidR="00B16117" w:rsidRPr="008C09EF">
        <w:t xml:space="preserve">meeting </w:t>
      </w:r>
      <w:r w:rsidR="00B16117">
        <w:t>April</w:t>
      </w:r>
      <w:r w:rsidR="003E37E6">
        <w:t xml:space="preserve"> 21</w:t>
      </w:r>
      <w:r w:rsidR="003E37E6" w:rsidRPr="006403D6">
        <w:t>st</w:t>
      </w:r>
      <w:r w:rsidR="00DB3F81">
        <w:t>, 6:30 pm</w:t>
      </w:r>
    </w:p>
    <w:p w14:paraId="7B4EC30A" w14:textId="5694097E" w:rsidR="0075311E" w:rsidRPr="008C09EF" w:rsidRDefault="0075311E" w:rsidP="00F62F97">
      <w:pPr>
        <w:numPr>
          <w:ilvl w:val="1"/>
          <w:numId w:val="2"/>
        </w:numPr>
        <w:pBdr>
          <w:top w:val="nil"/>
          <w:left w:val="nil"/>
          <w:bottom w:val="nil"/>
          <w:right w:val="nil"/>
          <w:between w:val="nil"/>
        </w:pBdr>
        <w:spacing w:after="0" w:line="240" w:lineRule="auto"/>
      </w:pPr>
      <w:r>
        <w:t xml:space="preserve">Board Candidate Search </w:t>
      </w:r>
      <w:r w:rsidR="003951D3">
        <w:t xml:space="preserve">– discussion </w:t>
      </w:r>
      <w:r w:rsidR="00AA24E2">
        <w:t>was had for</w:t>
      </w:r>
      <w:r w:rsidR="003951D3">
        <w:t xml:space="preserve"> </w:t>
      </w:r>
      <w:r w:rsidR="00AA24E2">
        <w:t>BOD</w:t>
      </w:r>
      <w:r w:rsidR="003951D3">
        <w:t xml:space="preserve"> candidate search.    </w:t>
      </w:r>
    </w:p>
    <w:p w14:paraId="3334F2DA" w14:textId="77777777" w:rsidR="0087121F" w:rsidRPr="00147599" w:rsidRDefault="0087121F" w:rsidP="006403D6">
      <w:pPr>
        <w:pBdr>
          <w:top w:val="nil"/>
          <w:left w:val="nil"/>
          <w:bottom w:val="nil"/>
          <w:right w:val="nil"/>
          <w:between w:val="nil"/>
        </w:pBdr>
        <w:spacing w:after="0" w:line="240" w:lineRule="auto"/>
      </w:pPr>
    </w:p>
    <w:p w14:paraId="6B2EB42B" w14:textId="3F41AECA" w:rsidR="00702F8A" w:rsidRPr="00702F8A" w:rsidRDefault="005E709E" w:rsidP="00F62F97">
      <w:pPr>
        <w:numPr>
          <w:ilvl w:val="0"/>
          <w:numId w:val="2"/>
        </w:numPr>
        <w:pBdr>
          <w:top w:val="nil"/>
          <w:left w:val="nil"/>
          <w:bottom w:val="nil"/>
          <w:right w:val="nil"/>
          <w:between w:val="nil"/>
        </w:pBdr>
        <w:spacing w:line="240" w:lineRule="auto"/>
        <w:rPr>
          <w:b/>
          <w:bCs/>
        </w:rPr>
      </w:pPr>
      <w:r w:rsidRPr="004F11E8">
        <w:rPr>
          <w:b/>
          <w:bCs/>
        </w:rPr>
        <w:t xml:space="preserve">Executive Session </w:t>
      </w:r>
      <w:r w:rsidRPr="004F11E8">
        <w:t>(if needed)</w:t>
      </w:r>
      <w:r w:rsidR="00147599">
        <w:t xml:space="preserve"> – </w:t>
      </w:r>
      <w:r w:rsidR="00F21C07">
        <w:t>Not needed.</w:t>
      </w:r>
    </w:p>
    <w:p w14:paraId="16AB3145" w14:textId="1B998276" w:rsidR="005E709E" w:rsidRDefault="005E709E" w:rsidP="00F62F97">
      <w:pPr>
        <w:numPr>
          <w:ilvl w:val="0"/>
          <w:numId w:val="2"/>
        </w:numPr>
        <w:pBdr>
          <w:top w:val="nil"/>
          <w:left w:val="nil"/>
          <w:bottom w:val="nil"/>
          <w:right w:val="nil"/>
          <w:between w:val="nil"/>
        </w:pBdr>
        <w:spacing w:line="240" w:lineRule="auto"/>
        <w:rPr>
          <w:b/>
          <w:bCs/>
        </w:rPr>
      </w:pPr>
      <w:r w:rsidRPr="004F11E8">
        <w:rPr>
          <w:b/>
          <w:bCs/>
        </w:rPr>
        <w:t>Adjourn</w:t>
      </w:r>
      <w:r w:rsidR="00442BB0">
        <w:rPr>
          <w:b/>
          <w:bCs/>
        </w:rPr>
        <w:t>ment</w:t>
      </w:r>
      <w:r w:rsidR="007F7FA2">
        <w:rPr>
          <w:b/>
          <w:bCs/>
        </w:rPr>
        <w:t xml:space="preserve"> </w:t>
      </w:r>
      <w:r w:rsidR="00072E01">
        <w:rPr>
          <w:b/>
          <w:bCs/>
        </w:rPr>
        <w:t>– 8:36</w:t>
      </w:r>
      <w:r w:rsidR="00E64E49">
        <w:rPr>
          <w:b/>
          <w:bCs/>
        </w:rPr>
        <w:t xml:space="preserve"> </w:t>
      </w:r>
      <w:r w:rsidR="007F7FA2">
        <w:rPr>
          <w:b/>
          <w:bCs/>
        </w:rPr>
        <w:t>PM.</w:t>
      </w:r>
    </w:p>
    <w:p w14:paraId="408DE93A" w14:textId="77777777" w:rsidR="005E709E" w:rsidRDefault="005E709E" w:rsidP="005E709E">
      <w:pPr>
        <w:spacing w:after="0" w:line="256" w:lineRule="auto"/>
        <w:rPr>
          <w:b/>
          <w:bCs/>
          <w:color w:val="000000"/>
        </w:rPr>
      </w:pPr>
    </w:p>
    <w:p w14:paraId="260A2AAA" w14:textId="77777777" w:rsidR="004E6B4F" w:rsidRDefault="004E6B4F">
      <w:pPr>
        <w:rPr>
          <w:b/>
          <w:bCs/>
          <w:color w:val="000000"/>
        </w:rPr>
      </w:pPr>
    </w:p>
    <w:p w14:paraId="5A6F520E" w14:textId="77777777" w:rsidR="00EE508F" w:rsidRDefault="00EE508F" w:rsidP="004E6B4F">
      <w:pPr>
        <w:jc w:val="center"/>
        <w:rPr>
          <w:b/>
          <w:bCs/>
        </w:rPr>
      </w:pPr>
      <w:r>
        <w:rPr>
          <w:b/>
          <w:bCs/>
        </w:rPr>
        <w:t>Addendum 1</w:t>
      </w:r>
    </w:p>
    <w:p w14:paraId="7BABD5CC" w14:textId="65AD8C05" w:rsidR="00766C3D" w:rsidRPr="00766C3D" w:rsidRDefault="00766C3D" w:rsidP="00766C3D">
      <w:pPr>
        <w:jc w:val="center"/>
        <w:rPr>
          <w:b/>
          <w:bCs/>
        </w:rPr>
      </w:pPr>
      <w:r w:rsidRPr="00766C3D">
        <w:rPr>
          <w:b/>
          <w:bCs/>
        </w:rPr>
        <w:t xml:space="preserve">General Manager Report </w:t>
      </w:r>
      <w:r w:rsidR="00B16117" w:rsidRPr="00766C3D">
        <w:rPr>
          <w:b/>
          <w:bCs/>
        </w:rPr>
        <w:t xml:space="preserve">– </w:t>
      </w:r>
      <w:r w:rsidR="00B16117">
        <w:rPr>
          <w:b/>
          <w:bCs/>
        </w:rPr>
        <w:t>March</w:t>
      </w:r>
      <w:r w:rsidR="00AA24E2">
        <w:rPr>
          <w:b/>
          <w:bCs/>
        </w:rPr>
        <w:t xml:space="preserve"> 30, </w:t>
      </w:r>
      <w:r w:rsidR="00965022">
        <w:rPr>
          <w:b/>
          <w:bCs/>
        </w:rPr>
        <w:t>2022,</w:t>
      </w:r>
      <w:r w:rsidRPr="00766C3D">
        <w:rPr>
          <w:b/>
          <w:bCs/>
        </w:rPr>
        <w:t xml:space="preserve"> Board Meeting</w:t>
      </w:r>
    </w:p>
    <w:p w14:paraId="0A35F6D6" w14:textId="266FEA5E" w:rsidR="00766C3D" w:rsidRDefault="00766C3D" w:rsidP="00766C3D">
      <w:pPr>
        <w:jc w:val="center"/>
        <w:rPr>
          <w:b/>
          <w:bCs/>
        </w:rPr>
      </w:pPr>
      <w:r w:rsidRPr="00766C3D">
        <w:rPr>
          <w:b/>
          <w:bCs/>
        </w:rPr>
        <w:t xml:space="preserve">Report Published: </w:t>
      </w:r>
      <w:r w:rsidR="00464D57">
        <w:rPr>
          <w:b/>
          <w:bCs/>
        </w:rPr>
        <w:t>3</w:t>
      </w:r>
      <w:r w:rsidRPr="00766C3D">
        <w:rPr>
          <w:b/>
          <w:bCs/>
        </w:rPr>
        <w:t>/</w:t>
      </w:r>
      <w:r w:rsidR="00464D57">
        <w:rPr>
          <w:b/>
          <w:bCs/>
        </w:rPr>
        <w:t>23</w:t>
      </w:r>
      <w:r w:rsidRPr="00766C3D">
        <w:rPr>
          <w:b/>
          <w:bCs/>
        </w:rPr>
        <w:t>/2</w:t>
      </w:r>
      <w:r w:rsidR="00464D57">
        <w:rPr>
          <w:b/>
          <w:bCs/>
        </w:rPr>
        <w:t>0</w:t>
      </w:r>
      <w:r w:rsidR="0079589F">
        <w:rPr>
          <w:b/>
          <w:bCs/>
        </w:rPr>
        <w:t>2</w:t>
      </w:r>
      <w:r w:rsidRPr="00766C3D">
        <w:rPr>
          <w:b/>
          <w:bCs/>
        </w:rPr>
        <w:t>2</w:t>
      </w:r>
    </w:p>
    <w:p w14:paraId="71444A71" w14:textId="77777777" w:rsidR="00464D57" w:rsidRDefault="00464D57" w:rsidP="00464D57">
      <w:pPr>
        <w:pStyle w:val="Default"/>
      </w:pPr>
    </w:p>
    <w:p w14:paraId="229D8747" w14:textId="77777777" w:rsidR="00464D57" w:rsidRDefault="00464D57" w:rsidP="00464D57">
      <w:pPr>
        <w:pStyle w:val="Default"/>
        <w:rPr>
          <w:sz w:val="22"/>
          <w:szCs w:val="22"/>
        </w:rPr>
      </w:pPr>
      <w:r>
        <w:rPr>
          <w:b/>
          <w:bCs/>
          <w:sz w:val="22"/>
          <w:szCs w:val="22"/>
        </w:rPr>
        <w:t xml:space="preserve">BMA Staff </w:t>
      </w:r>
    </w:p>
    <w:p w14:paraId="105B6379" w14:textId="10AAB3AF" w:rsidR="00464D57" w:rsidRDefault="00464D57" w:rsidP="00F62F97">
      <w:pPr>
        <w:pStyle w:val="Default"/>
        <w:numPr>
          <w:ilvl w:val="0"/>
          <w:numId w:val="5"/>
        </w:numPr>
        <w:spacing w:after="30"/>
        <w:rPr>
          <w:sz w:val="22"/>
          <w:szCs w:val="22"/>
        </w:rPr>
      </w:pPr>
      <w:r>
        <w:rPr>
          <w:sz w:val="22"/>
          <w:szCs w:val="22"/>
        </w:rPr>
        <w:t xml:space="preserve">As noted in an email from 3/21, Allan Pfromm, canvas fabricator, is no longer employed at BMA due to product quality issues. We posted the open position today to seek a replacement. </w:t>
      </w:r>
    </w:p>
    <w:p w14:paraId="1D03C0AC" w14:textId="6A49147A" w:rsidR="00464D57" w:rsidRDefault="00464D57" w:rsidP="00F62F97">
      <w:pPr>
        <w:pStyle w:val="Default"/>
        <w:numPr>
          <w:ilvl w:val="0"/>
          <w:numId w:val="5"/>
        </w:numPr>
        <w:spacing w:after="30"/>
        <w:rPr>
          <w:sz w:val="22"/>
          <w:szCs w:val="22"/>
        </w:rPr>
      </w:pPr>
      <w:r>
        <w:rPr>
          <w:sz w:val="22"/>
          <w:szCs w:val="22"/>
        </w:rPr>
        <w:t xml:space="preserve">The staff is loving the warmer temperatures we were having and that has allowed for more outside work for some departments. </w:t>
      </w:r>
    </w:p>
    <w:p w14:paraId="3403444D" w14:textId="17993BA2" w:rsidR="00464D57" w:rsidRDefault="00464D57" w:rsidP="00F62F97">
      <w:pPr>
        <w:pStyle w:val="Default"/>
        <w:numPr>
          <w:ilvl w:val="0"/>
          <w:numId w:val="5"/>
        </w:numPr>
        <w:rPr>
          <w:sz w:val="22"/>
          <w:szCs w:val="22"/>
        </w:rPr>
      </w:pPr>
      <w:r>
        <w:rPr>
          <w:sz w:val="22"/>
          <w:szCs w:val="22"/>
        </w:rPr>
        <w:t xml:space="preserve">We are starting to see more activity now that we released the launch schedule – 26 days! </w:t>
      </w:r>
    </w:p>
    <w:p w14:paraId="7C601230" w14:textId="77777777" w:rsidR="00464D57" w:rsidRDefault="00464D57" w:rsidP="00464D57">
      <w:pPr>
        <w:pStyle w:val="Default"/>
        <w:rPr>
          <w:sz w:val="22"/>
          <w:szCs w:val="22"/>
        </w:rPr>
      </w:pPr>
    </w:p>
    <w:p w14:paraId="0CA6C1F0" w14:textId="77777777" w:rsidR="00464D57" w:rsidRDefault="00464D57" w:rsidP="0079589F">
      <w:pPr>
        <w:pStyle w:val="Default"/>
        <w:rPr>
          <w:sz w:val="22"/>
          <w:szCs w:val="22"/>
        </w:rPr>
      </w:pPr>
      <w:r>
        <w:rPr>
          <w:b/>
          <w:bCs/>
          <w:sz w:val="22"/>
          <w:szCs w:val="22"/>
        </w:rPr>
        <w:t xml:space="preserve">BMA Financials </w:t>
      </w:r>
    </w:p>
    <w:p w14:paraId="746AC975" w14:textId="77777777" w:rsidR="00464D57" w:rsidRDefault="00464D57" w:rsidP="0079589F">
      <w:pPr>
        <w:pStyle w:val="Default"/>
        <w:rPr>
          <w:sz w:val="22"/>
          <w:szCs w:val="22"/>
        </w:rPr>
      </w:pPr>
      <w:r>
        <w:rPr>
          <w:b/>
          <w:bCs/>
          <w:sz w:val="22"/>
          <w:szCs w:val="22"/>
        </w:rPr>
        <w:t>Profit and Loss Budget vs Actual – February 2022</w:t>
      </w:r>
      <w:r>
        <w:rPr>
          <w:sz w:val="22"/>
          <w:szCs w:val="22"/>
        </w:rPr>
        <w:t xml:space="preserve">: </w:t>
      </w:r>
    </w:p>
    <w:p w14:paraId="3FBF9354" w14:textId="64B9C0E5" w:rsidR="00464D57" w:rsidRDefault="00464D57" w:rsidP="00F62F97">
      <w:pPr>
        <w:pStyle w:val="Default"/>
        <w:numPr>
          <w:ilvl w:val="0"/>
          <w:numId w:val="5"/>
        </w:numPr>
        <w:spacing w:after="61"/>
        <w:rPr>
          <w:sz w:val="22"/>
          <w:szCs w:val="22"/>
        </w:rPr>
      </w:pPr>
      <w:r>
        <w:rPr>
          <w:sz w:val="22"/>
          <w:szCs w:val="22"/>
        </w:rPr>
        <w:t xml:space="preserve">Total Income: $924,407; </w:t>
      </w:r>
      <w:r w:rsidR="00E15B46">
        <w:rPr>
          <w:sz w:val="22"/>
          <w:szCs w:val="22"/>
        </w:rPr>
        <w:t xml:space="preserve">up </w:t>
      </w:r>
      <w:r>
        <w:rPr>
          <w:sz w:val="22"/>
          <w:szCs w:val="22"/>
        </w:rPr>
        <w:t xml:space="preserve">$59,805 vs budget; up $90,867 vs last year </w:t>
      </w:r>
    </w:p>
    <w:p w14:paraId="2D05E4A9" w14:textId="77777777" w:rsidR="00E740CD" w:rsidRDefault="00464D57" w:rsidP="00F62F97">
      <w:pPr>
        <w:pStyle w:val="Default"/>
        <w:numPr>
          <w:ilvl w:val="0"/>
          <w:numId w:val="5"/>
        </w:numPr>
        <w:spacing w:after="61"/>
        <w:rPr>
          <w:sz w:val="22"/>
          <w:szCs w:val="22"/>
        </w:rPr>
      </w:pPr>
      <w:r>
        <w:rPr>
          <w:sz w:val="22"/>
          <w:szCs w:val="22"/>
        </w:rPr>
        <w:t xml:space="preserve">Total Expense: $641,545; down $188,534 vs budget, up $70,954 vs last year </w:t>
      </w:r>
    </w:p>
    <w:p w14:paraId="723FC4D6" w14:textId="77777777" w:rsidR="00E740CD" w:rsidRDefault="00464D57" w:rsidP="00F62F97">
      <w:pPr>
        <w:pStyle w:val="Default"/>
        <w:numPr>
          <w:ilvl w:val="0"/>
          <w:numId w:val="5"/>
        </w:numPr>
        <w:spacing w:after="61"/>
        <w:rPr>
          <w:sz w:val="22"/>
          <w:szCs w:val="22"/>
        </w:rPr>
      </w:pPr>
      <w:r w:rsidRPr="0079589F">
        <w:rPr>
          <w:sz w:val="22"/>
          <w:szCs w:val="22"/>
        </w:rPr>
        <w:t>Net Ordinary Income: $283,738; up $248,339 vs budget; up $19,913 vs last year</w:t>
      </w:r>
    </w:p>
    <w:p w14:paraId="57B7BB1F" w14:textId="56189508" w:rsidR="00464D57" w:rsidRDefault="00464D57" w:rsidP="00E740CD">
      <w:pPr>
        <w:pStyle w:val="Default"/>
        <w:spacing w:after="61"/>
        <w:ind w:left="720"/>
        <w:rPr>
          <w:sz w:val="22"/>
          <w:szCs w:val="22"/>
        </w:rPr>
      </w:pPr>
      <w:r w:rsidRPr="0079589F">
        <w:rPr>
          <w:rFonts w:ascii="Courier New" w:hAnsi="Courier New" w:cs="Courier New"/>
          <w:sz w:val="22"/>
          <w:szCs w:val="22"/>
        </w:rPr>
        <w:t xml:space="preserve">o </w:t>
      </w:r>
      <w:r w:rsidRPr="0079589F">
        <w:rPr>
          <w:sz w:val="22"/>
          <w:szCs w:val="22"/>
        </w:rPr>
        <w:t xml:space="preserve">Balance of CI Budget remaining for FY: $49,232 </w:t>
      </w:r>
    </w:p>
    <w:p w14:paraId="3E928B8C" w14:textId="77777777" w:rsidR="00464D57" w:rsidRDefault="00464D57" w:rsidP="00464D57">
      <w:pPr>
        <w:pStyle w:val="Default"/>
        <w:rPr>
          <w:sz w:val="22"/>
          <w:szCs w:val="22"/>
        </w:rPr>
      </w:pPr>
    </w:p>
    <w:p w14:paraId="4B8CA0E0" w14:textId="77777777" w:rsidR="00E740CD" w:rsidRDefault="00464D57" w:rsidP="00E740CD">
      <w:pPr>
        <w:pStyle w:val="Default"/>
        <w:rPr>
          <w:sz w:val="22"/>
          <w:szCs w:val="22"/>
        </w:rPr>
      </w:pPr>
      <w:r>
        <w:rPr>
          <w:b/>
          <w:bCs/>
          <w:sz w:val="22"/>
          <w:szCs w:val="22"/>
        </w:rPr>
        <w:t>Balance Sheet as of February 2022</w:t>
      </w:r>
      <w:r>
        <w:rPr>
          <w:sz w:val="22"/>
          <w:szCs w:val="22"/>
        </w:rPr>
        <w:t xml:space="preserve">: </w:t>
      </w:r>
    </w:p>
    <w:p w14:paraId="18EEEBE2" w14:textId="77777777" w:rsidR="006975EA" w:rsidRDefault="00464D57" w:rsidP="00F62F97">
      <w:pPr>
        <w:pStyle w:val="Default"/>
        <w:numPr>
          <w:ilvl w:val="0"/>
          <w:numId w:val="6"/>
        </w:numPr>
        <w:rPr>
          <w:sz w:val="22"/>
          <w:szCs w:val="22"/>
        </w:rPr>
      </w:pPr>
      <w:r>
        <w:rPr>
          <w:sz w:val="22"/>
          <w:szCs w:val="22"/>
        </w:rPr>
        <w:t>Total assets: $6,046,253; up $100,790 vs last year</w:t>
      </w:r>
    </w:p>
    <w:p w14:paraId="030C1692" w14:textId="77777777" w:rsidR="006975EA" w:rsidRDefault="00464D57" w:rsidP="00F62F97">
      <w:pPr>
        <w:pStyle w:val="Default"/>
        <w:numPr>
          <w:ilvl w:val="1"/>
          <w:numId w:val="6"/>
        </w:numPr>
        <w:rPr>
          <w:sz w:val="22"/>
          <w:szCs w:val="22"/>
        </w:rPr>
      </w:pPr>
      <w:r w:rsidRPr="006975EA">
        <w:rPr>
          <w:sz w:val="22"/>
          <w:szCs w:val="22"/>
        </w:rPr>
        <w:lastRenderedPageBreak/>
        <w:t xml:space="preserve">Cash: $1,035,977 </w:t>
      </w:r>
    </w:p>
    <w:p w14:paraId="0F9B8848" w14:textId="77777777" w:rsidR="0081540C" w:rsidRDefault="00464D57" w:rsidP="00F62F97">
      <w:pPr>
        <w:pStyle w:val="Default"/>
        <w:numPr>
          <w:ilvl w:val="0"/>
          <w:numId w:val="6"/>
        </w:numPr>
        <w:rPr>
          <w:sz w:val="22"/>
          <w:szCs w:val="22"/>
        </w:rPr>
      </w:pPr>
      <w:r w:rsidRPr="006975EA">
        <w:rPr>
          <w:sz w:val="22"/>
          <w:szCs w:val="22"/>
        </w:rPr>
        <w:t>Total liabilities: $291744; down $94,136 vs last year</w:t>
      </w:r>
    </w:p>
    <w:p w14:paraId="686FB14E" w14:textId="3E43BD3C" w:rsidR="00464D57" w:rsidRPr="0081540C" w:rsidRDefault="0081540C" w:rsidP="00F62F97">
      <w:pPr>
        <w:pStyle w:val="Default"/>
        <w:numPr>
          <w:ilvl w:val="1"/>
          <w:numId w:val="6"/>
        </w:numPr>
        <w:rPr>
          <w:sz w:val="22"/>
          <w:szCs w:val="22"/>
        </w:rPr>
      </w:pPr>
      <w:r w:rsidRPr="0081540C">
        <w:rPr>
          <w:sz w:val="22"/>
          <w:szCs w:val="22"/>
        </w:rPr>
        <w:t>B</w:t>
      </w:r>
      <w:r w:rsidR="00464D57" w:rsidRPr="0081540C">
        <w:rPr>
          <w:sz w:val="22"/>
          <w:szCs w:val="22"/>
        </w:rPr>
        <w:t xml:space="preserve">MRP loan balance is $224,098 </w:t>
      </w:r>
    </w:p>
    <w:p w14:paraId="1FF1E57D" w14:textId="77777777" w:rsidR="00464D57" w:rsidRDefault="00464D57" w:rsidP="00464D57">
      <w:pPr>
        <w:pStyle w:val="Default"/>
        <w:rPr>
          <w:sz w:val="22"/>
          <w:szCs w:val="22"/>
        </w:rPr>
      </w:pPr>
    </w:p>
    <w:p w14:paraId="09D9E74F" w14:textId="77777777" w:rsidR="00CF3CD7" w:rsidRDefault="00464D57" w:rsidP="00CF3CD7">
      <w:pPr>
        <w:pStyle w:val="Default"/>
        <w:rPr>
          <w:sz w:val="22"/>
          <w:szCs w:val="22"/>
        </w:rPr>
      </w:pPr>
      <w:r>
        <w:rPr>
          <w:b/>
          <w:bCs/>
          <w:sz w:val="22"/>
          <w:szCs w:val="22"/>
        </w:rPr>
        <w:t xml:space="preserve">AR Aging Summary as of March 22, 2022: </w:t>
      </w:r>
    </w:p>
    <w:p w14:paraId="28AEB953" w14:textId="467822C0" w:rsidR="00464D57" w:rsidRDefault="00464D57" w:rsidP="00F62F97">
      <w:pPr>
        <w:pStyle w:val="Default"/>
        <w:numPr>
          <w:ilvl w:val="0"/>
          <w:numId w:val="7"/>
        </w:numPr>
        <w:rPr>
          <w:sz w:val="22"/>
          <w:szCs w:val="22"/>
        </w:rPr>
      </w:pPr>
      <w:r>
        <w:rPr>
          <w:sz w:val="22"/>
          <w:szCs w:val="22"/>
        </w:rPr>
        <w:t xml:space="preserve">Total A/R Balance: $63,696 </w:t>
      </w:r>
    </w:p>
    <w:p w14:paraId="52086E35" w14:textId="6C95D22C" w:rsidR="00464D57" w:rsidRDefault="00464D57" w:rsidP="00F62F97">
      <w:pPr>
        <w:pStyle w:val="Default"/>
        <w:numPr>
          <w:ilvl w:val="0"/>
          <w:numId w:val="5"/>
        </w:numPr>
        <w:spacing w:after="61"/>
        <w:rPr>
          <w:sz w:val="22"/>
          <w:szCs w:val="22"/>
        </w:rPr>
      </w:pPr>
      <w:r>
        <w:rPr>
          <w:sz w:val="22"/>
          <w:szCs w:val="22"/>
        </w:rPr>
        <w:t xml:space="preserve">Over 30 days A/R balance: $21,157 </w:t>
      </w:r>
    </w:p>
    <w:p w14:paraId="2878C4EB" w14:textId="63F86DFF" w:rsidR="00464D57" w:rsidRDefault="00464D57" w:rsidP="00F62F97">
      <w:pPr>
        <w:pStyle w:val="Default"/>
        <w:numPr>
          <w:ilvl w:val="0"/>
          <w:numId w:val="5"/>
        </w:numPr>
        <w:rPr>
          <w:sz w:val="22"/>
          <w:szCs w:val="22"/>
        </w:rPr>
      </w:pPr>
      <w:r>
        <w:rPr>
          <w:sz w:val="22"/>
          <w:szCs w:val="22"/>
        </w:rPr>
        <w:t xml:space="preserve">Of the more than 61 days, there is only one boater who is delinquent and has not been added to the launch schedule until they paid – No Cash, No Splash! </w:t>
      </w:r>
    </w:p>
    <w:p w14:paraId="3C2720CC" w14:textId="77777777" w:rsidR="00464D57" w:rsidRDefault="00464D57" w:rsidP="00464D57">
      <w:pPr>
        <w:pStyle w:val="Default"/>
        <w:rPr>
          <w:sz w:val="22"/>
          <w:szCs w:val="22"/>
        </w:rPr>
      </w:pPr>
    </w:p>
    <w:p w14:paraId="4421F924" w14:textId="77777777" w:rsidR="00464D57" w:rsidRDefault="00464D57" w:rsidP="00CF3CD7">
      <w:pPr>
        <w:pStyle w:val="Default"/>
        <w:rPr>
          <w:sz w:val="22"/>
          <w:szCs w:val="22"/>
        </w:rPr>
      </w:pPr>
      <w:r>
        <w:rPr>
          <w:b/>
          <w:bCs/>
          <w:sz w:val="22"/>
          <w:szCs w:val="22"/>
        </w:rPr>
        <w:t xml:space="preserve">Operations </w:t>
      </w:r>
    </w:p>
    <w:p w14:paraId="665FBB68" w14:textId="4B58D611" w:rsidR="00464D57" w:rsidRDefault="00464D57" w:rsidP="00F62F97">
      <w:pPr>
        <w:pStyle w:val="Default"/>
        <w:numPr>
          <w:ilvl w:val="0"/>
          <w:numId w:val="5"/>
        </w:numPr>
        <w:spacing w:after="30"/>
        <w:rPr>
          <w:sz w:val="22"/>
          <w:szCs w:val="22"/>
        </w:rPr>
      </w:pPr>
      <w:r>
        <w:rPr>
          <w:sz w:val="22"/>
          <w:szCs w:val="22"/>
        </w:rPr>
        <w:t xml:space="preserve">Lots of pre-season activity for all staff! </w:t>
      </w:r>
    </w:p>
    <w:p w14:paraId="01A5831D" w14:textId="4D4F925C" w:rsidR="00464D57" w:rsidRDefault="00464D57" w:rsidP="00F62F97">
      <w:pPr>
        <w:pStyle w:val="Default"/>
        <w:numPr>
          <w:ilvl w:val="0"/>
          <w:numId w:val="5"/>
        </w:numPr>
        <w:spacing w:after="30"/>
        <w:rPr>
          <w:sz w:val="22"/>
          <w:szCs w:val="22"/>
        </w:rPr>
      </w:pPr>
      <w:r>
        <w:rPr>
          <w:sz w:val="22"/>
          <w:szCs w:val="22"/>
        </w:rPr>
        <w:t>With warmer temperatures last week, some of the staff have been able to transition to outside work. As of Monday</w:t>
      </w:r>
      <w:r w:rsidR="00E32732">
        <w:rPr>
          <w:sz w:val="22"/>
          <w:szCs w:val="22"/>
        </w:rPr>
        <w:t xml:space="preserve">, </w:t>
      </w:r>
      <w:r>
        <w:rPr>
          <w:sz w:val="22"/>
          <w:szCs w:val="22"/>
        </w:rPr>
        <w:t xml:space="preserve">3/21 we brought in our last LARGE bottom job requiring all four techs for three weeks. </w:t>
      </w:r>
    </w:p>
    <w:p w14:paraId="45A3AC74" w14:textId="4876124C" w:rsidR="00464D57" w:rsidRDefault="00464D57" w:rsidP="00F62F97">
      <w:pPr>
        <w:pStyle w:val="Default"/>
        <w:numPr>
          <w:ilvl w:val="0"/>
          <w:numId w:val="5"/>
        </w:numPr>
        <w:spacing w:after="30"/>
        <w:rPr>
          <w:sz w:val="22"/>
          <w:szCs w:val="22"/>
        </w:rPr>
      </w:pPr>
      <w:r>
        <w:rPr>
          <w:sz w:val="22"/>
          <w:szCs w:val="22"/>
        </w:rPr>
        <w:t xml:space="preserve">As noted last month, due to over booking and now the vacancy in the canvas department, some of the scheduled off-season work will transition to in-season work. However, all customers have been communicated to (or Canvas customers will be ASAP as we evaluate). </w:t>
      </w:r>
    </w:p>
    <w:p w14:paraId="331BAB78" w14:textId="086E95A2" w:rsidR="00464D57" w:rsidRDefault="00464D57" w:rsidP="00F62F97">
      <w:pPr>
        <w:pStyle w:val="Default"/>
        <w:numPr>
          <w:ilvl w:val="0"/>
          <w:numId w:val="5"/>
        </w:numPr>
        <w:spacing w:after="30"/>
        <w:rPr>
          <w:sz w:val="22"/>
          <w:szCs w:val="22"/>
        </w:rPr>
      </w:pPr>
      <w:r>
        <w:rPr>
          <w:sz w:val="22"/>
          <w:szCs w:val="22"/>
        </w:rPr>
        <w:t xml:space="preserve">The necessary repairs and improvements to the Gin Pole have been made. Our equipment that we rented for siding would not reach it; therefore, we hired a crane to remove it and the repairs are being made while it is down in our parking lot. </w:t>
      </w:r>
    </w:p>
    <w:p w14:paraId="478DEAEB" w14:textId="26CB2B2A" w:rsidR="00464D57" w:rsidRDefault="00464D57" w:rsidP="00F62F97">
      <w:pPr>
        <w:pStyle w:val="Default"/>
        <w:numPr>
          <w:ilvl w:val="0"/>
          <w:numId w:val="5"/>
        </w:numPr>
        <w:spacing w:after="30"/>
        <w:rPr>
          <w:sz w:val="22"/>
          <w:szCs w:val="22"/>
        </w:rPr>
      </w:pPr>
      <w:r>
        <w:rPr>
          <w:sz w:val="22"/>
          <w:szCs w:val="22"/>
        </w:rPr>
        <w:t xml:space="preserve">Fuel Dock training is schedule for April 16, we will have a total of 14 staff members, three new. </w:t>
      </w:r>
    </w:p>
    <w:p w14:paraId="2A7A086C" w14:textId="26B2B5B4" w:rsidR="00464D57" w:rsidRDefault="00464D57" w:rsidP="00F62F97">
      <w:pPr>
        <w:pStyle w:val="Default"/>
        <w:numPr>
          <w:ilvl w:val="0"/>
          <w:numId w:val="5"/>
        </w:numPr>
        <w:rPr>
          <w:sz w:val="22"/>
          <w:szCs w:val="22"/>
        </w:rPr>
      </w:pPr>
      <w:r>
        <w:rPr>
          <w:sz w:val="22"/>
          <w:szCs w:val="22"/>
        </w:rPr>
        <w:t xml:space="preserve">New service/refinishing/canvas rates will be effective as of April 1: Members = $115/hr., up from $110, Non-members = $125/hr. up from $120. This is the same percentage increase as 2022 slip </w:t>
      </w:r>
      <w:r w:rsidR="00965022">
        <w:rPr>
          <w:sz w:val="22"/>
          <w:szCs w:val="22"/>
        </w:rPr>
        <w:t>rates,</w:t>
      </w:r>
      <w:r>
        <w:rPr>
          <w:sz w:val="22"/>
          <w:szCs w:val="22"/>
        </w:rPr>
        <w:t xml:space="preserve"> and this is the </w:t>
      </w:r>
      <w:proofErr w:type="gramStart"/>
      <w:r>
        <w:rPr>
          <w:sz w:val="22"/>
          <w:szCs w:val="22"/>
        </w:rPr>
        <w:t>first rate</w:t>
      </w:r>
      <w:proofErr w:type="gramEnd"/>
      <w:r>
        <w:rPr>
          <w:sz w:val="22"/>
          <w:szCs w:val="22"/>
        </w:rPr>
        <w:t xml:space="preserve"> increase since sometime between 2008 to 2011 (before my time and before our POS records). </w:t>
      </w:r>
    </w:p>
    <w:p w14:paraId="26A1E2EA" w14:textId="77777777" w:rsidR="00464D57" w:rsidRDefault="00464D57" w:rsidP="00464D57">
      <w:pPr>
        <w:pStyle w:val="Default"/>
        <w:rPr>
          <w:sz w:val="22"/>
          <w:szCs w:val="22"/>
        </w:rPr>
      </w:pPr>
    </w:p>
    <w:p w14:paraId="382EE42F" w14:textId="77777777" w:rsidR="00F62F97" w:rsidRDefault="00464D57" w:rsidP="00F62F97">
      <w:pPr>
        <w:pStyle w:val="Default"/>
        <w:rPr>
          <w:b/>
          <w:bCs/>
          <w:sz w:val="22"/>
          <w:szCs w:val="22"/>
        </w:rPr>
      </w:pPr>
      <w:r>
        <w:rPr>
          <w:b/>
          <w:bCs/>
          <w:sz w:val="22"/>
          <w:szCs w:val="22"/>
        </w:rPr>
        <w:t xml:space="preserve">Thought Work/Decisions </w:t>
      </w:r>
    </w:p>
    <w:p w14:paraId="2DA346EB" w14:textId="44A99110" w:rsidR="00464D57" w:rsidRPr="00F62F97" w:rsidRDefault="00464D57" w:rsidP="00F62F97">
      <w:pPr>
        <w:pStyle w:val="Default"/>
        <w:numPr>
          <w:ilvl w:val="0"/>
          <w:numId w:val="8"/>
        </w:numPr>
        <w:rPr>
          <w:sz w:val="22"/>
          <w:szCs w:val="22"/>
        </w:rPr>
      </w:pPr>
      <w:r>
        <w:t xml:space="preserve">None </w:t>
      </w:r>
      <w:proofErr w:type="gramStart"/>
      <w:r>
        <w:t>at this time</w:t>
      </w:r>
      <w:proofErr w:type="gramEnd"/>
      <w:r>
        <w:t>.</w:t>
      </w:r>
    </w:p>
    <w:sectPr w:rsidR="00464D57" w:rsidRPr="00F62F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C0F3" w14:textId="77777777" w:rsidR="00543BCC" w:rsidRDefault="00543BCC" w:rsidP="007B18B2">
      <w:pPr>
        <w:spacing w:after="0" w:line="240" w:lineRule="auto"/>
      </w:pPr>
      <w:r>
        <w:separator/>
      </w:r>
    </w:p>
  </w:endnote>
  <w:endnote w:type="continuationSeparator" w:id="0">
    <w:p w14:paraId="282F08EA" w14:textId="77777777" w:rsidR="00543BCC" w:rsidRDefault="00543BCC" w:rsidP="007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7F07" w14:textId="77777777" w:rsidR="00543BCC" w:rsidRDefault="00543BCC" w:rsidP="007B18B2">
      <w:pPr>
        <w:spacing w:after="0" w:line="240" w:lineRule="auto"/>
      </w:pPr>
      <w:r>
        <w:separator/>
      </w:r>
    </w:p>
  </w:footnote>
  <w:footnote w:type="continuationSeparator" w:id="0">
    <w:p w14:paraId="3BF580C9" w14:textId="77777777" w:rsidR="00543BCC" w:rsidRDefault="00543BCC" w:rsidP="007B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391" w14:textId="242BA4DA" w:rsidR="007B18B2" w:rsidRDefault="007B18B2" w:rsidP="007B18B2">
    <w:pPr>
      <w:pStyle w:val="Header"/>
      <w:jc w:val="right"/>
      <w:rPr>
        <w:sz w:val="18"/>
        <w:szCs w:val="18"/>
      </w:rPr>
    </w:pPr>
    <w:r>
      <w:rPr>
        <w:i/>
        <w:sz w:val="18"/>
        <w:szCs w:val="18"/>
      </w:rPr>
      <w:t>BMA Board Meeting Minutes |</w:t>
    </w:r>
    <w:r w:rsidR="00D91BFB">
      <w:rPr>
        <w:i/>
        <w:sz w:val="18"/>
        <w:szCs w:val="18"/>
      </w:rPr>
      <w:t xml:space="preserve"> March 30</w:t>
    </w:r>
    <w:r w:rsidR="00C90771">
      <w:rPr>
        <w:i/>
        <w:sz w:val="18"/>
        <w:szCs w:val="18"/>
      </w:rPr>
      <w:t>, 202</w:t>
    </w:r>
    <w:r w:rsidR="00761706">
      <w:rPr>
        <w:i/>
        <w:sz w:val="18"/>
        <w:szCs w:val="18"/>
      </w:rPr>
      <w:t>2</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782693DE"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30C"/>
    <w:multiLevelType w:val="hybridMultilevel"/>
    <w:tmpl w:val="0DD2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B89"/>
    <w:multiLevelType w:val="hybridMultilevel"/>
    <w:tmpl w:val="35CC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EC9"/>
    <w:multiLevelType w:val="hybridMultilevel"/>
    <w:tmpl w:val="F248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D5638"/>
    <w:multiLevelType w:val="hybridMultilevel"/>
    <w:tmpl w:val="E0CC84A8"/>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69548E3"/>
    <w:multiLevelType w:val="hybridMultilevel"/>
    <w:tmpl w:val="E70EBFFC"/>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37A592D"/>
    <w:multiLevelType w:val="hybridMultilevel"/>
    <w:tmpl w:val="EA72AF7E"/>
    <w:lvl w:ilvl="0" w:tplc="1E842422">
      <w:start w:val="3"/>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365B8"/>
    <w:multiLevelType w:val="hybridMultilevel"/>
    <w:tmpl w:val="0CE86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F78F4"/>
    <w:multiLevelType w:val="hybridMultilevel"/>
    <w:tmpl w:val="FBB4DF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5B24A9"/>
    <w:multiLevelType w:val="hybridMultilevel"/>
    <w:tmpl w:val="609CA138"/>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F33DE7"/>
    <w:multiLevelType w:val="hybridMultilevel"/>
    <w:tmpl w:val="09DE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823508">
    <w:abstractNumId w:val="1"/>
  </w:num>
  <w:num w:numId="2" w16cid:durableId="839084751">
    <w:abstractNumId w:val="5"/>
  </w:num>
  <w:num w:numId="3" w16cid:durableId="123930715">
    <w:abstractNumId w:val="8"/>
  </w:num>
  <w:num w:numId="4" w16cid:durableId="296569559">
    <w:abstractNumId w:val="7"/>
  </w:num>
  <w:num w:numId="5" w16cid:durableId="2011981098">
    <w:abstractNumId w:val="0"/>
  </w:num>
  <w:num w:numId="6" w16cid:durableId="1811896454">
    <w:abstractNumId w:val="6"/>
  </w:num>
  <w:num w:numId="7" w16cid:durableId="17314910">
    <w:abstractNumId w:val="2"/>
  </w:num>
  <w:num w:numId="8" w16cid:durableId="996810726">
    <w:abstractNumId w:val="9"/>
  </w:num>
  <w:num w:numId="9" w16cid:durableId="2072537978">
    <w:abstractNumId w:val="3"/>
  </w:num>
  <w:num w:numId="10" w16cid:durableId="20221219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C"/>
    <w:rsid w:val="00003101"/>
    <w:rsid w:val="000047C7"/>
    <w:rsid w:val="00004B23"/>
    <w:rsid w:val="00004E89"/>
    <w:rsid w:val="000054D7"/>
    <w:rsid w:val="00011C47"/>
    <w:rsid w:val="000218AE"/>
    <w:rsid w:val="0002228A"/>
    <w:rsid w:val="00023C54"/>
    <w:rsid w:val="0002682A"/>
    <w:rsid w:val="00030248"/>
    <w:rsid w:val="00035DDA"/>
    <w:rsid w:val="00035F49"/>
    <w:rsid w:val="0004274F"/>
    <w:rsid w:val="00045F1B"/>
    <w:rsid w:val="00047D28"/>
    <w:rsid w:val="00053250"/>
    <w:rsid w:val="00053CF3"/>
    <w:rsid w:val="0005402D"/>
    <w:rsid w:val="00054E19"/>
    <w:rsid w:val="000568AF"/>
    <w:rsid w:val="00057412"/>
    <w:rsid w:val="0005789E"/>
    <w:rsid w:val="00060500"/>
    <w:rsid w:val="00062EAC"/>
    <w:rsid w:val="0006645F"/>
    <w:rsid w:val="00072E01"/>
    <w:rsid w:val="00073A7E"/>
    <w:rsid w:val="00076F01"/>
    <w:rsid w:val="00077F7F"/>
    <w:rsid w:val="0008059B"/>
    <w:rsid w:val="00080F58"/>
    <w:rsid w:val="00087C75"/>
    <w:rsid w:val="000903B2"/>
    <w:rsid w:val="00096580"/>
    <w:rsid w:val="000A14E6"/>
    <w:rsid w:val="000A29AC"/>
    <w:rsid w:val="000A4451"/>
    <w:rsid w:val="000B0735"/>
    <w:rsid w:val="000B1E58"/>
    <w:rsid w:val="000B2E68"/>
    <w:rsid w:val="000B532C"/>
    <w:rsid w:val="000B5BB2"/>
    <w:rsid w:val="000B5D07"/>
    <w:rsid w:val="000B7818"/>
    <w:rsid w:val="000C1860"/>
    <w:rsid w:val="000C430C"/>
    <w:rsid w:val="000C4572"/>
    <w:rsid w:val="000D013C"/>
    <w:rsid w:val="000D25B1"/>
    <w:rsid w:val="000D28AF"/>
    <w:rsid w:val="000D412C"/>
    <w:rsid w:val="000D7CE0"/>
    <w:rsid w:val="000D7F36"/>
    <w:rsid w:val="000E2047"/>
    <w:rsid w:val="000E2649"/>
    <w:rsid w:val="000E2EF1"/>
    <w:rsid w:val="000E4C1A"/>
    <w:rsid w:val="000E71EF"/>
    <w:rsid w:val="000F1968"/>
    <w:rsid w:val="000F5708"/>
    <w:rsid w:val="000F5F19"/>
    <w:rsid w:val="000F6EDD"/>
    <w:rsid w:val="00100EB2"/>
    <w:rsid w:val="001103AE"/>
    <w:rsid w:val="00110480"/>
    <w:rsid w:val="0011778F"/>
    <w:rsid w:val="00117970"/>
    <w:rsid w:val="00122F0D"/>
    <w:rsid w:val="00143670"/>
    <w:rsid w:val="0014470C"/>
    <w:rsid w:val="00145E04"/>
    <w:rsid w:val="001469EC"/>
    <w:rsid w:val="00147599"/>
    <w:rsid w:val="0015014C"/>
    <w:rsid w:val="00154817"/>
    <w:rsid w:val="00155233"/>
    <w:rsid w:val="001564B4"/>
    <w:rsid w:val="0016079B"/>
    <w:rsid w:val="00163682"/>
    <w:rsid w:val="001650EB"/>
    <w:rsid w:val="0017032E"/>
    <w:rsid w:val="00170AA6"/>
    <w:rsid w:val="00172489"/>
    <w:rsid w:val="001737CE"/>
    <w:rsid w:val="00180DD7"/>
    <w:rsid w:val="001815F9"/>
    <w:rsid w:val="00183AD2"/>
    <w:rsid w:val="00187AE9"/>
    <w:rsid w:val="00192A4C"/>
    <w:rsid w:val="00192BDE"/>
    <w:rsid w:val="001933F5"/>
    <w:rsid w:val="00197559"/>
    <w:rsid w:val="001A2584"/>
    <w:rsid w:val="001A29DA"/>
    <w:rsid w:val="001A3D52"/>
    <w:rsid w:val="001A5100"/>
    <w:rsid w:val="001A5BCA"/>
    <w:rsid w:val="001B1D97"/>
    <w:rsid w:val="001B3CB2"/>
    <w:rsid w:val="001B4FF6"/>
    <w:rsid w:val="001B59F8"/>
    <w:rsid w:val="001B5D65"/>
    <w:rsid w:val="001B7910"/>
    <w:rsid w:val="001C287E"/>
    <w:rsid w:val="001C57CE"/>
    <w:rsid w:val="001C7494"/>
    <w:rsid w:val="001D2911"/>
    <w:rsid w:val="001D4661"/>
    <w:rsid w:val="001D53C8"/>
    <w:rsid w:val="001D5A75"/>
    <w:rsid w:val="001D643D"/>
    <w:rsid w:val="001E0F39"/>
    <w:rsid w:val="001E3BA8"/>
    <w:rsid w:val="001E3CE0"/>
    <w:rsid w:val="001E6DB0"/>
    <w:rsid w:val="001E7834"/>
    <w:rsid w:val="001F191A"/>
    <w:rsid w:val="001F2C4C"/>
    <w:rsid w:val="001F3A0F"/>
    <w:rsid w:val="001F47C9"/>
    <w:rsid w:val="001F5951"/>
    <w:rsid w:val="001F59D0"/>
    <w:rsid w:val="001F5B63"/>
    <w:rsid w:val="001F76AB"/>
    <w:rsid w:val="001F7AFB"/>
    <w:rsid w:val="002000D1"/>
    <w:rsid w:val="00205D1F"/>
    <w:rsid w:val="00210CF1"/>
    <w:rsid w:val="002121EC"/>
    <w:rsid w:val="002138B7"/>
    <w:rsid w:val="00213E8F"/>
    <w:rsid w:val="0021426E"/>
    <w:rsid w:val="00214B42"/>
    <w:rsid w:val="00215587"/>
    <w:rsid w:val="00217E33"/>
    <w:rsid w:val="002211C3"/>
    <w:rsid w:val="002269D8"/>
    <w:rsid w:val="002277FE"/>
    <w:rsid w:val="002278CD"/>
    <w:rsid w:val="002353F9"/>
    <w:rsid w:val="00245463"/>
    <w:rsid w:val="00246D02"/>
    <w:rsid w:val="002607E0"/>
    <w:rsid w:val="00261540"/>
    <w:rsid w:val="00261F8D"/>
    <w:rsid w:val="00262392"/>
    <w:rsid w:val="002629A2"/>
    <w:rsid w:val="0026380D"/>
    <w:rsid w:val="002672A4"/>
    <w:rsid w:val="00274686"/>
    <w:rsid w:val="002825FD"/>
    <w:rsid w:val="00282E54"/>
    <w:rsid w:val="00283B6E"/>
    <w:rsid w:val="0028521E"/>
    <w:rsid w:val="002872E1"/>
    <w:rsid w:val="002875DB"/>
    <w:rsid w:val="00291D91"/>
    <w:rsid w:val="002926A1"/>
    <w:rsid w:val="00292D6B"/>
    <w:rsid w:val="00292FB6"/>
    <w:rsid w:val="0029470A"/>
    <w:rsid w:val="00294821"/>
    <w:rsid w:val="00295FAF"/>
    <w:rsid w:val="002967B0"/>
    <w:rsid w:val="00296B12"/>
    <w:rsid w:val="00297F24"/>
    <w:rsid w:val="002A180D"/>
    <w:rsid w:val="002A32ED"/>
    <w:rsid w:val="002A37B9"/>
    <w:rsid w:val="002A5B75"/>
    <w:rsid w:val="002A6E05"/>
    <w:rsid w:val="002C089C"/>
    <w:rsid w:val="002C0979"/>
    <w:rsid w:val="002C45C6"/>
    <w:rsid w:val="002C528F"/>
    <w:rsid w:val="002C74F1"/>
    <w:rsid w:val="002C75F6"/>
    <w:rsid w:val="002C7908"/>
    <w:rsid w:val="002D1E5A"/>
    <w:rsid w:val="002D2CAB"/>
    <w:rsid w:val="002D42B8"/>
    <w:rsid w:val="002D55F2"/>
    <w:rsid w:val="002D5AAC"/>
    <w:rsid w:val="002D6B4F"/>
    <w:rsid w:val="002E4E46"/>
    <w:rsid w:val="002E6323"/>
    <w:rsid w:val="002E70E5"/>
    <w:rsid w:val="002F36B3"/>
    <w:rsid w:val="002F372B"/>
    <w:rsid w:val="002F5548"/>
    <w:rsid w:val="002F5EC3"/>
    <w:rsid w:val="002F675B"/>
    <w:rsid w:val="0030117A"/>
    <w:rsid w:val="00301B03"/>
    <w:rsid w:val="00311136"/>
    <w:rsid w:val="003122D2"/>
    <w:rsid w:val="00312585"/>
    <w:rsid w:val="00312F5A"/>
    <w:rsid w:val="0031342D"/>
    <w:rsid w:val="003146DF"/>
    <w:rsid w:val="0031539C"/>
    <w:rsid w:val="003207E1"/>
    <w:rsid w:val="00323341"/>
    <w:rsid w:val="00323CD3"/>
    <w:rsid w:val="0032493D"/>
    <w:rsid w:val="003302FB"/>
    <w:rsid w:val="00331A7C"/>
    <w:rsid w:val="00332310"/>
    <w:rsid w:val="003330C6"/>
    <w:rsid w:val="00336531"/>
    <w:rsid w:val="00340305"/>
    <w:rsid w:val="00340A07"/>
    <w:rsid w:val="003421D0"/>
    <w:rsid w:val="00350747"/>
    <w:rsid w:val="003514BC"/>
    <w:rsid w:val="003554E3"/>
    <w:rsid w:val="0035611A"/>
    <w:rsid w:val="00362316"/>
    <w:rsid w:val="00364C27"/>
    <w:rsid w:val="00382366"/>
    <w:rsid w:val="003831BE"/>
    <w:rsid w:val="00383634"/>
    <w:rsid w:val="00385588"/>
    <w:rsid w:val="00390726"/>
    <w:rsid w:val="003921DE"/>
    <w:rsid w:val="00395153"/>
    <w:rsid w:val="003951D3"/>
    <w:rsid w:val="003A4354"/>
    <w:rsid w:val="003A47C3"/>
    <w:rsid w:val="003A47C5"/>
    <w:rsid w:val="003A54A6"/>
    <w:rsid w:val="003A6502"/>
    <w:rsid w:val="003B051B"/>
    <w:rsid w:val="003B1C5E"/>
    <w:rsid w:val="003B2D1E"/>
    <w:rsid w:val="003B45C7"/>
    <w:rsid w:val="003B4B89"/>
    <w:rsid w:val="003B6C9B"/>
    <w:rsid w:val="003C01B8"/>
    <w:rsid w:val="003C09D3"/>
    <w:rsid w:val="003C341C"/>
    <w:rsid w:val="003C44D2"/>
    <w:rsid w:val="003C4564"/>
    <w:rsid w:val="003C694E"/>
    <w:rsid w:val="003C74DB"/>
    <w:rsid w:val="003C7935"/>
    <w:rsid w:val="003D047A"/>
    <w:rsid w:val="003D16F6"/>
    <w:rsid w:val="003D1DFC"/>
    <w:rsid w:val="003D2B65"/>
    <w:rsid w:val="003E2906"/>
    <w:rsid w:val="003E32D3"/>
    <w:rsid w:val="003E37E6"/>
    <w:rsid w:val="003E4423"/>
    <w:rsid w:val="003E49BE"/>
    <w:rsid w:val="003E4CE9"/>
    <w:rsid w:val="003E4FD8"/>
    <w:rsid w:val="003E5403"/>
    <w:rsid w:val="003F0B3D"/>
    <w:rsid w:val="003F2EBD"/>
    <w:rsid w:val="003F2F5A"/>
    <w:rsid w:val="003F3CDB"/>
    <w:rsid w:val="003F4C5C"/>
    <w:rsid w:val="003F68A0"/>
    <w:rsid w:val="003F79E0"/>
    <w:rsid w:val="004001C7"/>
    <w:rsid w:val="004040D6"/>
    <w:rsid w:val="0040620C"/>
    <w:rsid w:val="004075EC"/>
    <w:rsid w:val="004106F3"/>
    <w:rsid w:val="004145C3"/>
    <w:rsid w:val="00416D82"/>
    <w:rsid w:val="00420176"/>
    <w:rsid w:val="004250B0"/>
    <w:rsid w:val="0042798D"/>
    <w:rsid w:val="0043023B"/>
    <w:rsid w:val="004310A7"/>
    <w:rsid w:val="0043212D"/>
    <w:rsid w:val="00433CEC"/>
    <w:rsid w:val="00433DAC"/>
    <w:rsid w:val="004379E9"/>
    <w:rsid w:val="00440310"/>
    <w:rsid w:val="00440476"/>
    <w:rsid w:val="00440F4A"/>
    <w:rsid w:val="00442BB0"/>
    <w:rsid w:val="00444C80"/>
    <w:rsid w:val="0044740C"/>
    <w:rsid w:val="0044748E"/>
    <w:rsid w:val="00447A43"/>
    <w:rsid w:val="004532F7"/>
    <w:rsid w:val="00454BC9"/>
    <w:rsid w:val="00454DCD"/>
    <w:rsid w:val="0045508F"/>
    <w:rsid w:val="00457026"/>
    <w:rsid w:val="00463147"/>
    <w:rsid w:val="00463764"/>
    <w:rsid w:val="0046481C"/>
    <w:rsid w:val="00464D57"/>
    <w:rsid w:val="0046692C"/>
    <w:rsid w:val="00471098"/>
    <w:rsid w:val="004752A7"/>
    <w:rsid w:val="00475560"/>
    <w:rsid w:val="0048090D"/>
    <w:rsid w:val="00481247"/>
    <w:rsid w:val="00482692"/>
    <w:rsid w:val="00492320"/>
    <w:rsid w:val="00495979"/>
    <w:rsid w:val="00496E12"/>
    <w:rsid w:val="00496EF1"/>
    <w:rsid w:val="004A0DEC"/>
    <w:rsid w:val="004A1D95"/>
    <w:rsid w:val="004A46CB"/>
    <w:rsid w:val="004A658E"/>
    <w:rsid w:val="004B03B2"/>
    <w:rsid w:val="004B081C"/>
    <w:rsid w:val="004B0829"/>
    <w:rsid w:val="004B1209"/>
    <w:rsid w:val="004B5A7C"/>
    <w:rsid w:val="004B7024"/>
    <w:rsid w:val="004B7917"/>
    <w:rsid w:val="004B7A76"/>
    <w:rsid w:val="004C225E"/>
    <w:rsid w:val="004C2530"/>
    <w:rsid w:val="004C457E"/>
    <w:rsid w:val="004C491F"/>
    <w:rsid w:val="004C49EF"/>
    <w:rsid w:val="004C540A"/>
    <w:rsid w:val="004C60CA"/>
    <w:rsid w:val="004C6855"/>
    <w:rsid w:val="004C68C2"/>
    <w:rsid w:val="004D0654"/>
    <w:rsid w:val="004D3663"/>
    <w:rsid w:val="004D592C"/>
    <w:rsid w:val="004E1408"/>
    <w:rsid w:val="004E189A"/>
    <w:rsid w:val="004E2648"/>
    <w:rsid w:val="004E3F15"/>
    <w:rsid w:val="004E6B4F"/>
    <w:rsid w:val="004F3F2E"/>
    <w:rsid w:val="004F4018"/>
    <w:rsid w:val="004F7618"/>
    <w:rsid w:val="00500C1F"/>
    <w:rsid w:val="00502AE5"/>
    <w:rsid w:val="00504106"/>
    <w:rsid w:val="005043EF"/>
    <w:rsid w:val="0050690D"/>
    <w:rsid w:val="00507378"/>
    <w:rsid w:val="00507A25"/>
    <w:rsid w:val="00514E84"/>
    <w:rsid w:val="005157F4"/>
    <w:rsid w:val="005161CB"/>
    <w:rsid w:val="00517638"/>
    <w:rsid w:val="00520ADE"/>
    <w:rsid w:val="00521386"/>
    <w:rsid w:val="0052266B"/>
    <w:rsid w:val="005233E7"/>
    <w:rsid w:val="00523F2F"/>
    <w:rsid w:val="00526C32"/>
    <w:rsid w:val="00530501"/>
    <w:rsid w:val="0053088F"/>
    <w:rsid w:val="005310B4"/>
    <w:rsid w:val="00532EDB"/>
    <w:rsid w:val="00533108"/>
    <w:rsid w:val="00533A16"/>
    <w:rsid w:val="005352DA"/>
    <w:rsid w:val="0053656F"/>
    <w:rsid w:val="00537E40"/>
    <w:rsid w:val="00542E2F"/>
    <w:rsid w:val="00543AB6"/>
    <w:rsid w:val="00543BCC"/>
    <w:rsid w:val="0054505F"/>
    <w:rsid w:val="00545AB0"/>
    <w:rsid w:val="005462CB"/>
    <w:rsid w:val="005504E4"/>
    <w:rsid w:val="00552E48"/>
    <w:rsid w:val="005554E7"/>
    <w:rsid w:val="00560EA3"/>
    <w:rsid w:val="00567BB1"/>
    <w:rsid w:val="00567E5C"/>
    <w:rsid w:val="005709CC"/>
    <w:rsid w:val="00572E67"/>
    <w:rsid w:val="005735C8"/>
    <w:rsid w:val="00573729"/>
    <w:rsid w:val="00574344"/>
    <w:rsid w:val="00574D74"/>
    <w:rsid w:val="0057563A"/>
    <w:rsid w:val="005773CD"/>
    <w:rsid w:val="00577DD9"/>
    <w:rsid w:val="00580274"/>
    <w:rsid w:val="00580491"/>
    <w:rsid w:val="00584655"/>
    <w:rsid w:val="00585992"/>
    <w:rsid w:val="00585D37"/>
    <w:rsid w:val="005870EC"/>
    <w:rsid w:val="00590201"/>
    <w:rsid w:val="00590886"/>
    <w:rsid w:val="00590D9C"/>
    <w:rsid w:val="00591319"/>
    <w:rsid w:val="00597F93"/>
    <w:rsid w:val="005A09DB"/>
    <w:rsid w:val="005A1D3F"/>
    <w:rsid w:val="005A2967"/>
    <w:rsid w:val="005A44E8"/>
    <w:rsid w:val="005A52BF"/>
    <w:rsid w:val="005A56AA"/>
    <w:rsid w:val="005B0B7D"/>
    <w:rsid w:val="005B0C39"/>
    <w:rsid w:val="005B139D"/>
    <w:rsid w:val="005B2070"/>
    <w:rsid w:val="005B241F"/>
    <w:rsid w:val="005B5A97"/>
    <w:rsid w:val="005B6124"/>
    <w:rsid w:val="005B7328"/>
    <w:rsid w:val="005B7494"/>
    <w:rsid w:val="005B764A"/>
    <w:rsid w:val="005B76CB"/>
    <w:rsid w:val="005B7A40"/>
    <w:rsid w:val="005C1943"/>
    <w:rsid w:val="005C3837"/>
    <w:rsid w:val="005C61B9"/>
    <w:rsid w:val="005C68E9"/>
    <w:rsid w:val="005D241B"/>
    <w:rsid w:val="005E1E0B"/>
    <w:rsid w:val="005E43D3"/>
    <w:rsid w:val="005E4A85"/>
    <w:rsid w:val="005E512F"/>
    <w:rsid w:val="005E709E"/>
    <w:rsid w:val="005F3372"/>
    <w:rsid w:val="005F5209"/>
    <w:rsid w:val="005F5503"/>
    <w:rsid w:val="005F55F2"/>
    <w:rsid w:val="005F5D26"/>
    <w:rsid w:val="006055ED"/>
    <w:rsid w:val="00611F9E"/>
    <w:rsid w:val="006247F1"/>
    <w:rsid w:val="006249F1"/>
    <w:rsid w:val="006258F9"/>
    <w:rsid w:val="00627EBD"/>
    <w:rsid w:val="00632140"/>
    <w:rsid w:val="006334E1"/>
    <w:rsid w:val="00633930"/>
    <w:rsid w:val="00636B89"/>
    <w:rsid w:val="006403D6"/>
    <w:rsid w:val="00643827"/>
    <w:rsid w:val="00644615"/>
    <w:rsid w:val="00646702"/>
    <w:rsid w:val="0065003C"/>
    <w:rsid w:val="00651169"/>
    <w:rsid w:val="00651CBA"/>
    <w:rsid w:val="00652721"/>
    <w:rsid w:val="00657398"/>
    <w:rsid w:val="0066170C"/>
    <w:rsid w:val="00662A8A"/>
    <w:rsid w:val="00665664"/>
    <w:rsid w:val="00665874"/>
    <w:rsid w:val="00667304"/>
    <w:rsid w:val="00671E8B"/>
    <w:rsid w:val="00676D12"/>
    <w:rsid w:val="006775C7"/>
    <w:rsid w:val="006800E6"/>
    <w:rsid w:val="006806AD"/>
    <w:rsid w:val="006831D9"/>
    <w:rsid w:val="0068352B"/>
    <w:rsid w:val="00683F04"/>
    <w:rsid w:val="00685BFC"/>
    <w:rsid w:val="00686303"/>
    <w:rsid w:val="00686961"/>
    <w:rsid w:val="00687020"/>
    <w:rsid w:val="00691A30"/>
    <w:rsid w:val="00691C47"/>
    <w:rsid w:val="00692ECC"/>
    <w:rsid w:val="0069327F"/>
    <w:rsid w:val="006941BA"/>
    <w:rsid w:val="00695A12"/>
    <w:rsid w:val="006975EA"/>
    <w:rsid w:val="00697F7A"/>
    <w:rsid w:val="006A07C9"/>
    <w:rsid w:val="006A0DB0"/>
    <w:rsid w:val="006A1736"/>
    <w:rsid w:val="006A1C19"/>
    <w:rsid w:val="006A4532"/>
    <w:rsid w:val="006B0083"/>
    <w:rsid w:val="006B03ED"/>
    <w:rsid w:val="006B6E81"/>
    <w:rsid w:val="006B7680"/>
    <w:rsid w:val="006C038A"/>
    <w:rsid w:val="006C1701"/>
    <w:rsid w:val="006C3053"/>
    <w:rsid w:val="006C36D9"/>
    <w:rsid w:val="006C3FA3"/>
    <w:rsid w:val="006C49AB"/>
    <w:rsid w:val="006C6A90"/>
    <w:rsid w:val="006C707C"/>
    <w:rsid w:val="006C7611"/>
    <w:rsid w:val="006D35C8"/>
    <w:rsid w:val="006D50FF"/>
    <w:rsid w:val="006E379E"/>
    <w:rsid w:val="006F143C"/>
    <w:rsid w:val="00700F6F"/>
    <w:rsid w:val="00702F8A"/>
    <w:rsid w:val="0070300B"/>
    <w:rsid w:val="00707FB9"/>
    <w:rsid w:val="007100F8"/>
    <w:rsid w:val="00712964"/>
    <w:rsid w:val="00713580"/>
    <w:rsid w:val="007135EA"/>
    <w:rsid w:val="00714C82"/>
    <w:rsid w:val="00715523"/>
    <w:rsid w:val="00715F3B"/>
    <w:rsid w:val="0071607A"/>
    <w:rsid w:val="007164E7"/>
    <w:rsid w:val="007249CC"/>
    <w:rsid w:val="00725313"/>
    <w:rsid w:val="00730392"/>
    <w:rsid w:val="00730A50"/>
    <w:rsid w:val="007312C9"/>
    <w:rsid w:val="0073174A"/>
    <w:rsid w:val="00731D1F"/>
    <w:rsid w:val="007344C5"/>
    <w:rsid w:val="00744916"/>
    <w:rsid w:val="00744D06"/>
    <w:rsid w:val="00744EC3"/>
    <w:rsid w:val="00745654"/>
    <w:rsid w:val="0075311E"/>
    <w:rsid w:val="007547B7"/>
    <w:rsid w:val="00755F0B"/>
    <w:rsid w:val="00756A2F"/>
    <w:rsid w:val="0076030A"/>
    <w:rsid w:val="00761024"/>
    <w:rsid w:val="00761706"/>
    <w:rsid w:val="00765ACA"/>
    <w:rsid w:val="007662E9"/>
    <w:rsid w:val="007664A4"/>
    <w:rsid w:val="00766C3D"/>
    <w:rsid w:val="00767498"/>
    <w:rsid w:val="00772A34"/>
    <w:rsid w:val="00774E63"/>
    <w:rsid w:val="00781C64"/>
    <w:rsid w:val="007826CF"/>
    <w:rsid w:val="007939CE"/>
    <w:rsid w:val="0079434C"/>
    <w:rsid w:val="0079589F"/>
    <w:rsid w:val="007A0959"/>
    <w:rsid w:val="007A2137"/>
    <w:rsid w:val="007A31D0"/>
    <w:rsid w:val="007A3A64"/>
    <w:rsid w:val="007A583C"/>
    <w:rsid w:val="007A5908"/>
    <w:rsid w:val="007A5983"/>
    <w:rsid w:val="007A5F0A"/>
    <w:rsid w:val="007B1307"/>
    <w:rsid w:val="007B18B2"/>
    <w:rsid w:val="007B33BB"/>
    <w:rsid w:val="007B529E"/>
    <w:rsid w:val="007B7C1F"/>
    <w:rsid w:val="007C14A3"/>
    <w:rsid w:val="007C55AD"/>
    <w:rsid w:val="007C6609"/>
    <w:rsid w:val="007D1A24"/>
    <w:rsid w:val="007E208F"/>
    <w:rsid w:val="007E4347"/>
    <w:rsid w:val="007E4B42"/>
    <w:rsid w:val="007E623B"/>
    <w:rsid w:val="007F01FA"/>
    <w:rsid w:val="007F1811"/>
    <w:rsid w:val="007F2DA3"/>
    <w:rsid w:val="007F7FA2"/>
    <w:rsid w:val="00800759"/>
    <w:rsid w:val="008034C2"/>
    <w:rsid w:val="0081540C"/>
    <w:rsid w:val="00815973"/>
    <w:rsid w:val="0082009F"/>
    <w:rsid w:val="008219DE"/>
    <w:rsid w:val="008245B8"/>
    <w:rsid w:val="008249DE"/>
    <w:rsid w:val="00825973"/>
    <w:rsid w:val="00832354"/>
    <w:rsid w:val="00833DAE"/>
    <w:rsid w:val="00834CE3"/>
    <w:rsid w:val="0083617E"/>
    <w:rsid w:val="0083639C"/>
    <w:rsid w:val="0083688E"/>
    <w:rsid w:val="00837C32"/>
    <w:rsid w:val="00843FB2"/>
    <w:rsid w:val="00846074"/>
    <w:rsid w:val="00847811"/>
    <w:rsid w:val="00852D9E"/>
    <w:rsid w:val="00853984"/>
    <w:rsid w:val="0085432D"/>
    <w:rsid w:val="00854CAF"/>
    <w:rsid w:val="008566F5"/>
    <w:rsid w:val="00856F9F"/>
    <w:rsid w:val="00857027"/>
    <w:rsid w:val="008577F8"/>
    <w:rsid w:val="00860CA1"/>
    <w:rsid w:val="00865763"/>
    <w:rsid w:val="0087121F"/>
    <w:rsid w:val="0087212C"/>
    <w:rsid w:val="0087272A"/>
    <w:rsid w:val="00872B00"/>
    <w:rsid w:val="008747ED"/>
    <w:rsid w:val="008754A5"/>
    <w:rsid w:val="00876480"/>
    <w:rsid w:val="00876643"/>
    <w:rsid w:val="00883BEF"/>
    <w:rsid w:val="008901B9"/>
    <w:rsid w:val="00890395"/>
    <w:rsid w:val="008917B5"/>
    <w:rsid w:val="00892D1F"/>
    <w:rsid w:val="008936CA"/>
    <w:rsid w:val="00893E32"/>
    <w:rsid w:val="008955CA"/>
    <w:rsid w:val="0089562A"/>
    <w:rsid w:val="008A1365"/>
    <w:rsid w:val="008A14E1"/>
    <w:rsid w:val="008A1CED"/>
    <w:rsid w:val="008A3B7B"/>
    <w:rsid w:val="008A442E"/>
    <w:rsid w:val="008B2626"/>
    <w:rsid w:val="008B34D1"/>
    <w:rsid w:val="008B4137"/>
    <w:rsid w:val="008B4DEA"/>
    <w:rsid w:val="008C09EF"/>
    <w:rsid w:val="008C1360"/>
    <w:rsid w:val="008C217A"/>
    <w:rsid w:val="008C6892"/>
    <w:rsid w:val="008C6C57"/>
    <w:rsid w:val="008C6F9B"/>
    <w:rsid w:val="008D1646"/>
    <w:rsid w:val="008D2522"/>
    <w:rsid w:val="008D3F76"/>
    <w:rsid w:val="008D4644"/>
    <w:rsid w:val="008D5C65"/>
    <w:rsid w:val="008D7AD3"/>
    <w:rsid w:val="008E3599"/>
    <w:rsid w:val="008E459C"/>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07C4"/>
    <w:rsid w:val="0091211E"/>
    <w:rsid w:val="00912F8C"/>
    <w:rsid w:val="009138E2"/>
    <w:rsid w:val="00913CF9"/>
    <w:rsid w:val="009165BF"/>
    <w:rsid w:val="00926CDF"/>
    <w:rsid w:val="009271ED"/>
    <w:rsid w:val="009371FD"/>
    <w:rsid w:val="00945854"/>
    <w:rsid w:val="00946C52"/>
    <w:rsid w:val="009470B2"/>
    <w:rsid w:val="00953668"/>
    <w:rsid w:val="00956B75"/>
    <w:rsid w:val="00957FB9"/>
    <w:rsid w:val="00957FF0"/>
    <w:rsid w:val="00961600"/>
    <w:rsid w:val="00961BF0"/>
    <w:rsid w:val="0096446F"/>
    <w:rsid w:val="00965022"/>
    <w:rsid w:val="00966036"/>
    <w:rsid w:val="00975EB5"/>
    <w:rsid w:val="00977DD5"/>
    <w:rsid w:val="0098058F"/>
    <w:rsid w:val="0098122E"/>
    <w:rsid w:val="00983D05"/>
    <w:rsid w:val="00986F2F"/>
    <w:rsid w:val="00987378"/>
    <w:rsid w:val="0099200D"/>
    <w:rsid w:val="009923EB"/>
    <w:rsid w:val="00993DB9"/>
    <w:rsid w:val="00994728"/>
    <w:rsid w:val="0099547B"/>
    <w:rsid w:val="00995B8D"/>
    <w:rsid w:val="009A253E"/>
    <w:rsid w:val="009A4A61"/>
    <w:rsid w:val="009A672C"/>
    <w:rsid w:val="009B22EB"/>
    <w:rsid w:val="009B4C0D"/>
    <w:rsid w:val="009B7B1C"/>
    <w:rsid w:val="009C02FF"/>
    <w:rsid w:val="009C0D5E"/>
    <w:rsid w:val="009C34AB"/>
    <w:rsid w:val="009C5999"/>
    <w:rsid w:val="009C6C58"/>
    <w:rsid w:val="009D22A9"/>
    <w:rsid w:val="009E06A3"/>
    <w:rsid w:val="009E084B"/>
    <w:rsid w:val="009E169A"/>
    <w:rsid w:val="009E293D"/>
    <w:rsid w:val="009F0E6E"/>
    <w:rsid w:val="009F21D9"/>
    <w:rsid w:val="009F63A2"/>
    <w:rsid w:val="009F66F1"/>
    <w:rsid w:val="00A01797"/>
    <w:rsid w:val="00A058AA"/>
    <w:rsid w:val="00A07B71"/>
    <w:rsid w:val="00A132C0"/>
    <w:rsid w:val="00A14215"/>
    <w:rsid w:val="00A14B20"/>
    <w:rsid w:val="00A15C3A"/>
    <w:rsid w:val="00A16B2E"/>
    <w:rsid w:val="00A1799B"/>
    <w:rsid w:val="00A213BB"/>
    <w:rsid w:val="00A23798"/>
    <w:rsid w:val="00A24B87"/>
    <w:rsid w:val="00A24CE0"/>
    <w:rsid w:val="00A25DC5"/>
    <w:rsid w:val="00A27C6C"/>
    <w:rsid w:val="00A31384"/>
    <w:rsid w:val="00A319C5"/>
    <w:rsid w:val="00A329E6"/>
    <w:rsid w:val="00A32E03"/>
    <w:rsid w:val="00A336D7"/>
    <w:rsid w:val="00A34EA2"/>
    <w:rsid w:val="00A433EE"/>
    <w:rsid w:val="00A44C21"/>
    <w:rsid w:val="00A44EB6"/>
    <w:rsid w:val="00A466C2"/>
    <w:rsid w:val="00A52219"/>
    <w:rsid w:val="00A52858"/>
    <w:rsid w:val="00A60C8A"/>
    <w:rsid w:val="00A612A4"/>
    <w:rsid w:val="00A61C15"/>
    <w:rsid w:val="00A62865"/>
    <w:rsid w:val="00A64DCB"/>
    <w:rsid w:val="00A64F84"/>
    <w:rsid w:val="00A653C6"/>
    <w:rsid w:val="00A6664E"/>
    <w:rsid w:val="00A669CD"/>
    <w:rsid w:val="00A673C3"/>
    <w:rsid w:val="00A709F7"/>
    <w:rsid w:val="00A716D8"/>
    <w:rsid w:val="00A749F9"/>
    <w:rsid w:val="00A75674"/>
    <w:rsid w:val="00A75BEA"/>
    <w:rsid w:val="00A76E2D"/>
    <w:rsid w:val="00A773B3"/>
    <w:rsid w:val="00A80150"/>
    <w:rsid w:val="00A8133A"/>
    <w:rsid w:val="00A81BC4"/>
    <w:rsid w:val="00A83DFF"/>
    <w:rsid w:val="00A87C50"/>
    <w:rsid w:val="00A90847"/>
    <w:rsid w:val="00A90C2A"/>
    <w:rsid w:val="00A91B49"/>
    <w:rsid w:val="00A95B29"/>
    <w:rsid w:val="00A95CA8"/>
    <w:rsid w:val="00A96DE8"/>
    <w:rsid w:val="00AA03FB"/>
    <w:rsid w:val="00AA0B8F"/>
    <w:rsid w:val="00AA1808"/>
    <w:rsid w:val="00AA24E2"/>
    <w:rsid w:val="00AA49F5"/>
    <w:rsid w:val="00AA5C06"/>
    <w:rsid w:val="00AA7B14"/>
    <w:rsid w:val="00AB41B4"/>
    <w:rsid w:val="00AB6423"/>
    <w:rsid w:val="00AB6A40"/>
    <w:rsid w:val="00AC1D77"/>
    <w:rsid w:val="00AC47E6"/>
    <w:rsid w:val="00AC4F8A"/>
    <w:rsid w:val="00AC6E24"/>
    <w:rsid w:val="00AD009D"/>
    <w:rsid w:val="00AD02B2"/>
    <w:rsid w:val="00AD08E5"/>
    <w:rsid w:val="00AD14BA"/>
    <w:rsid w:val="00AD3613"/>
    <w:rsid w:val="00AD5A42"/>
    <w:rsid w:val="00AD6273"/>
    <w:rsid w:val="00AF090D"/>
    <w:rsid w:val="00AF117B"/>
    <w:rsid w:val="00AF19FB"/>
    <w:rsid w:val="00AF6D71"/>
    <w:rsid w:val="00B004B5"/>
    <w:rsid w:val="00B01D0F"/>
    <w:rsid w:val="00B038B7"/>
    <w:rsid w:val="00B1036D"/>
    <w:rsid w:val="00B104DD"/>
    <w:rsid w:val="00B119B0"/>
    <w:rsid w:val="00B1566B"/>
    <w:rsid w:val="00B15886"/>
    <w:rsid w:val="00B158D3"/>
    <w:rsid w:val="00B159FA"/>
    <w:rsid w:val="00B16117"/>
    <w:rsid w:val="00B16C77"/>
    <w:rsid w:val="00B172E4"/>
    <w:rsid w:val="00B17B5E"/>
    <w:rsid w:val="00B21EE6"/>
    <w:rsid w:val="00B22DF6"/>
    <w:rsid w:val="00B27AAC"/>
    <w:rsid w:val="00B27E60"/>
    <w:rsid w:val="00B30BDA"/>
    <w:rsid w:val="00B33A0D"/>
    <w:rsid w:val="00B34BCF"/>
    <w:rsid w:val="00B37F32"/>
    <w:rsid w:val="00B40A51"/>
    <w:rsid w:val="00B425C7"/>
    <w:rsid w:val="00B42DD5"/>
    <w:rsid w:val="00B44CAA"/>
    <w:rsid w:val="00B502C9"/>
    <w:rsid w:val="00B544AA"/>
    <w:rsid w:val="00B547CA"/>
    <w:rsid w:val="00B555BF"/>
    <w:rsid w:val="00B60BFB"/>
    <w:rsid w:val="00B61116"/>
    <w:rsid w:val="00B62AE3"/>
    <w:rsid w:val="00B63AA3"/>
    <w:rsid w:val="00B65515"/>
    <w:rsid w:val="00B660DA"/>
    <w:rsid w:val="00B7092F"/>
    <w:rsid w:val="00B71D8F"/>
    <w:rsid w:val="00B7635E"/>
    <w:rsid w:val="00B7707C"/>
    <w:rsid w:val="00B80C7B"/>
    <w:rsid w:val="00B84DEE"/>
    <w:rsid w:val="00B853F1"/>
    <w:rsid w:val="00B86F1A"/>
    <w:rsid w:val="00B877DE"/>
    <w:rsid w:val="00B95097"/>
    <w:rsid w:val="00B9670B"/>
    <w:rsid w:val="00B96CE7"/>
    <w:rsid w:val="00B977A4"/>
    <w:rsid w:val="00B979C5"/>
    <w:rsid w:val="00BA0A56"/>
    <w:rsid w:val="00BA2167"/>
    <w:rsid w:val="00BA45B8"/>
    <w:rsid w:val="00BA6282"/>
    <w:rsid w:val="00BA6D91"/>
    <w:rsid w:val="00BB006C"/>
    <w:rsid w:val="00BB1043"/>
    <w:rsid w:val="00BB261E"/>
    <w:rsid w:val="00BB5B90"/>
    <w:rsid w:val="00BC047F"/>
    <w:rsid w:val="00BC0CC0"/>
    <w:rsid w:val="00BC164D"/>
    <w:rsid w:val="00BC4B8E"/>
    <w:rsid w:val="00BC6548"/>
    <w:rsid w:val="00BC7B33"/>
    <w:rsid w:val="00BD1AA4"/>
    <w:rsid w:val="00BD218E"/>
    <w:rsid w:val="00BD2963"/>
    <w:rsid w:val="00BD3AC5"/>
    <w:rsid w:val="00BD3B1E"/>
    <w:rsid w:val="00BD3BAF"/>
    <w:rsid w:val="00BD4AB3"/>
    <w:rsid w:val="00BE0698"/>
    <w:rsid w:val="00BE368C"/>
    <w:rsid w:val="00BF3577"/>
    <w:rsid w:val="00BF38C1"/>
    <w:rsid w:val="00BF5391"/>
    <w:rsid w:val="00BF5657"/>
    <w:rsid w:val="00C007CC"/>
    <w:rsid w:val="00C07E71"/>
    <w:rsid w:val="00C100C7"/>
    <w:rsid w:val="00C17BC0"/>
    <w:rsid w:val="00C27A76"/>
    <w:rsid w:val="00C30FE6"/>
    <w:rsid w:val="00C316FD"/>
    <w:rsid w:val="00C32776"/>
    <w:rsid w:val="00C32B31"/>
    <w:rsid w:val="00C332CE"/>
    <w:rsid w:val="00C347F3"/>
    <w:rsid w:val="00C35580"/>
    <w:rsid w:val="00C36560"/>
    <w:rsid w:val="00C40963"/>
    <w:rsid w:val="00C42C8F"/>
    <w:rsid w:val="00C4431D"/>
    <w:rsid w:val="00C44C5A"/>
    <w:rsid w:val="00C47D37"/>
    <w:rsid w:val="00C521BD"/>
    <w:rsid w:val="00C52DB2"/>
    <w:rsid w:val="00C52F37"/>
    <w:rsid w:val="00C531AF"/>
    <w:rsid w:val="00C5551F"/>
    <w:rsid w:val="00C628C1"/>
    <w:rsid w:val="00C62B00"/>
    <w:rsid w:val="00C67F4C"/>
    <w:rsid w:val="00C701A3"/>
    <w:rsid w:val="00C71155"/>
    <w:rsid w:val="00C712F5"/>
    <w:rsid w:val="00C748A9"/>
    <w:rsid w:val="00C80694"/>
    <w:rsid w:val="00C8209C"/>
    <w:rsid w:val="00C832C9"/>
    <w:rsid w:val="00C83E9D"/>
    <w:rsid w:val="00C90771"/>
    <w:rsid w:val="00C91A31"/>
    <w:rsid w:val="00C91F44"/>
    <w:rsid w:val="00C9647D"/>
    <w:rsid w:val="00CA00EC"/>
    <w:rsid w:val="00CA221D"/>
    <w:rsid w:val="00CA2599"/>
    <w:rsid w:val="00CA5DB5"/>
    <w:rsid w:val="00CA6307"/>
    <w:rsid w:val="00CB04DE"/>
    <w:rsid w:val="00CB1CCD"/>
    <w:rsid w:val="00CB322C"/>
    <w:rsid w:val="00CB3CFD"/>
    <w:rsid w:val="00CB459E"/>
    <w:rsid w:val="00CB7E29"/>
    <w:rsid w:val="00CC0451"/>
    <w:rsid w:val="00CC09E5"/>
    <w:rsid w:val="00CC2428"/>
    <w:rsid w:val="00CC4AE6"/>
    <w:rsid w:val="00CC7008"/>
    <w:rsid w:val="00CD09A5"/>
    <w:rsid w:val="00CD24F4"/>
    <w:rsid w:val="00CD25B3"/>
    <w:rsid w:val="00CE0CE9"/>
    <w:rsid w:val="00CE2BB2"/>
    <w:rsid w:val="00CE2FFF"/>
    <w:rsid w:val="00CE339D"/>
    <w:rsid w:val="00CE5C86"/>
    <w:rsid w:val="00CE66CD"/>
    <w:rsid w:val="00CE70C9"/>
    <w:rsid w:val="00CF06FA"/>
    <w:rsid w:val="00CF1A72"/>
    <w:rsid w:val="00CF1F83"/>
    <w:rsid w:val="00CF3CD7"/>
    <w:rsid w:val="00CF41D1"/>
    <w:rsid w:val="00CF5352"/>
    <w:rsid w:val="00CF7225"/>
    <w:rsid w:val="00CF7A73"/>
    <w:rsid w:val="00D00588"/>
    <w:rsid w:val="00D0573C"/>
    <w:rsid w:val="00D058BF"/>
    <w:rsid w:val="00D061B0"/>
    <w:rsid w:val="00D07173"/>
    <w:rsid w:val="00D14072"/>
    <w:rsid w:val="00D23DBA"/>
    <w:rsid w:val="00D2520A"/>
    <w:rsid w:val="00D308FE"/>
    <w:rsid w:val="00D32B82"/>
    <w:rsid w:val="00D34ACC"/>
    <w:rsid w:val="00D34DD8"/>
    <w:rsid w:val="00D41F19"/>
    <w:rsid w:val="00D424F4"/>
    <w:rsid w:val="00D4331A"/>
    <w:rsid w:val="00D4613E"/>
    <w:rsid w:val="00D46277"/>
    <w:rsid w:val="00D46379"/>
    <w:rsid w:val="00D52968"/>
    <w:rsid w:val="00D52E07"/>
    <w:rsid w:val="00D5454A"/>
    <w:rsid w:val="00D5502F"/>
    <w:rsid w:val="00D551B0"/>
    <w:rsid w:val="00D55BC8"/>
    <w:rsid w:val="00D62174"/>
    <w:rsid w:val="00D642E9"/>
    <w:rsid w:val="00D65FF0"/>
    <w:rsid w:val="00D66141"/>
    <w:rsid w:val="00D66206"/>
    <w:rsid w:val="00D6768E"/>
    <w:rsid w:val="00D72B0E"/>
    <w:rsid w:val="00D72FCA"/>
    <w:rsid w:val="00D75105"/>
    <w:rsid w:val="00D75A40"/>
    <w:rsid w:val="00D770A9"/>
    <w:rsid w:val="00D819C5"/>
    <w:rsid w:val="00D81C17"/>
    <w:rsid w:val="00D82293"/>
    <w:rsid w:val="00D839F0"/>
    <w:rsid w:val="00D83D3D"/>
    <w:rsid w:val="00D86B30"/>
    <w:rsid w:val="00D91BFB"/>
    <w:rsid w:val="00D9251A"/>
    <w:rsid w:val="00D9506D"/>
    <w:rsid w:val="00D96BE7"/>
    <w:rsid w:val="00DA027D"/>
    <w:rsid w:val="00DA089C"/>
    <w:rsid w:val="00DA0AA3"/>
    <w:rsid w:val="00DA2CFC"/>
    <w:rsid w:val="00DB0495"/>
    <w:rsid w:val="00DB091A"/>
    <w:rsid w:val="00DB0C09"/>
    <w:rsid w:val="00DB1992"/>
    <w:rsid w:val="00DB2CF0"/>
    <w:rsid w:val="00DB3F81"/>
    <w:rsid w:val="00DB4157"/>
    <w:rsid w:val="00DC0518"/>
    <w:rsid w:val="00DC3746"/>
    <w:rsid w:val="00DC470A"/>
    <w:rsid w:val="00DC4AC1"/>
    <w:rsid w:val="00DC573E"/>
    <w:rsid w:val="00DC7BEC"/>
    <w:rsid w:val="00DD1DEB"/>
    <w:rsid w:val="00DD3D66"/>
    <w:rsid w:val="00DD4ACB"/>
    <w:rsid w:val="00DD748E"/>
    <w:rsid w:val="00DD752C"/>
    <w:rsid w:val="00DE50C9"/>
    <w:rsid w:val="00DF07E5"/>
    <w:rsid w:val="00DF4D33"/>
    <w:rsid w:val="00DF4F2B"/>
    <w:rsid w:val="00E02D63"/>
    <w:rsid w:val="00E03079"/>
    <w:rsid w:val="00E03E2D"/>
    <w:rsid w:val="00E03E87"/>
    <w:rsid w:val="00E12130"/>
    <w:rsid w:val="00E15B46"/>
    <w:rsid w:val="00E16022"/>
    <w:rsid w:val="00E218AC"/>
    <w:rsid w:val="00E22A9B"/>
    <w:rsid w:val="00E24363"/>
    <w:rsid w:val="00E25701"/>
    <w:rsid w:val="00E32732"/>
    <w:rsid w:val="00E34305"/>
    <w:rsid w:val="00E34A88"/>
    <w:rsid w:val="00E357A7"/>
    <w:rsid w:val="00E35B53"/>
    <w:rsid w:val="00E372A7"/>
    <w:rsid w:val="00E3767F"/>
    <w:rsid w:val="00E414FD"/>
    <w:rsid w:val="00E41F03"/>
    <w:rsid w:val="00E432ED"/>
    <w:rsid w:val="00E4451B"/>
    <w:rsid w:val="00E5128A"/>
    <w:rsid w:val="00E5505F"/>
    <w:rsid w:val="00E553DC"/>
    <w:rsid w:val="00E56F3C"/>
    <w:rsid w:val="00E579C5"/>
    <w:rsid w:val="00E60F3B"/>
    <w:rsid w:val="00E61DD6"/>
    <w:rsid w:val="00E6328B"/>
    <w:rsid w:val="00E63A35"/>
    <w:rsid w:val="00E644C9"/>
    <w:rsid w:val="00E64E49"/>
    <w:rsid w:val="00E674CE"/>
    <w:rsid w:val="00E70C93"/>
    <w:rsid w:val="00E71970"/>
    <w:rsid w:val="00E73825"/>
    <w:rsid w:val="00E740CD"/>
    <w:rsid w:val="00E75764"/>
    <w:rsid w:val="00E777F9"/>
    <w:rsid w:val="00E8170A"/>
    <w:rsid w:val="00E90205"/>
    <w:rsid w:val="00E90997"/>
    <w:rsid w:val="00E92304"/>
    <w:rsid w:val="00E9594B"/>
    <w:rsid w:val="00E964B2"/>
    <w:rsid w:val="00E96D6F"/>
    <w:rsid w:val="00E971A7"/>
    <w:rsid w:val="00EA035B"/>
    <w:rsid w:val="00EA0CF6"/>
    <w:rsid w:val="00EA0F42"/>
    <w:rsid w:val="00EA1AAD"/>
    <w:rsid w:val="00EA2BE2"/>
    <w:rsid w:val="00EA30FD"/>
    <w:rsid w:val="00EA5F83"/>
    <w:rsid w:val="00EA7886"/>
    <w:rsid w:val="00EB05AB"/>
    <w:rsid w:val="00EB2343"/>
    <w:rsid w:val="00EB242C"/>
    <w:rsid w:val="00EB4346"/>
    <w:rsid w:val="00EB53A4"/>
    <w:rsid w:val="00EC11A0"/>
    <w:rsid w:val="00EC3083"/>
    <w:rsid w:val="00EC55B1"/>
    <w:rsid w:val="00EC7293"/>
    <w:rsid w:val="00EC7A11"/>
    <w:rsid w:val="00ED078F"/>
    <w:rsid w:val="00ED1556"/>
    <w:rsid w:val="00ED4188"/>
    <w:rsid w:val="00ED5003"/>
    <w:rsid w:val="00ED632B"/>
    <w:rsid w:val="00EE2EAF"/>
    <w:rsid w:val="00EE4ED8"/>
    <w:rsid w:val="00EE508F"/>
    <w:rsid w:val="00EE6954"/>
    <w:rsid w:val="00EE7589"/>
    <w:rsid w:val="00EF2914"/>
    <w:rsid w:val="00EF377B"/>
    <w:rsid w:val="00EF548F"/>
    <w:rsid w:val="00EF58EE"/>
    <w:rsid w:val="00EF597F"/>
    <w:rsid w:val="00EF7BE6"/>
    <w:rsid w:val="00F057C8"/>
    <w:rsid w:val="00F05D02"/>
    <w:rsid w:val="00F109EC"/>
    <w:rsid w:val="00F11174"/>
    <w:rsid w:val="00F12BD9"/>
    <w:rsid w:val="00F12E5A"/>
    <w:rsid w:val="00F13DBA"/>
    <w:rsid w:val="00F13F4E"/>
    <w:rsid w:val="00F1454F"/>
    <w:rsid w:val="00F1472C"/>
    <w:rsid w:val="00F1542C"/>
    <w:rsid w:val="00F15BF2"/>
    <w:rsid w:val="00F16DD0"/>
    <w:rsid w:val="00F21C07"/>
    <w:rsid w:val="00F2340E"/>
    <w:rsid w:val="00F2378F"/>
    <w:rsid w:val="00F33584"/>
    <w:rsid w:val="00F3552F"/>
    <w:rsid w:val="00F35906"/>
    <w:rsid w:val="00F467B3"/>
    <w:rsid w:val="00F46A32"/>
    <w:rsid w:val="00F50F92"/>
    <w:rsid w:val="00F52BA4"/>
    <w:rsid w:val="00F56ADA"/>
    <w:rsid w:val="00F56D8A"/>
    <w:rsid w:val="00F606AD"/>
    <w:rsid w:val="00F6124B"/>
    <w:rsid w:val="00F62F97"/>
    <w:rsid w:val="00F645CF"/>
    <w:rsid w:val="00F660BF"/>
    <w:rsid w:val="00F724D0"/>
    <w:rsid w:val="00F73B6C"/>
    <w:rsid w:val="00F75CA2"/>
    <w:rsid w:val="00F8007C"/>
    <w:rsid w:val="00F83B38"/>
    <w:rsid w:val="00F85241"/>
    <w:rsid w:val="00F87D8F"/>
    <w:rsid w:val="00F90208"/>
    <w:rsid w:val="00F906D6"/>
    <w:rsid w:val="00F91730"/>
    <w:rsid w:val="00F95DE1"/>
    <w:rsid w:val="00F964B4"/>
    <w:rsid w:val="00FA1EFE"/>
    <w:rsid w:val="00FA2803"/>
    <w:rsid w:val="00FA4B10"/>
    <w:rsid w:val="00FA7470"/>
    <w:rsid w:val="00FA7551"/>
    <w:rsid w:val="00FB0BF3"/>
    <w:rsid w:val="00FB0BF5"/>
    <w:rsid w:val="00FB158B"/>
    <w:rsid w:val="00FB2A1E"/>
    <w:rsid w:val="00FB7723"/>
    <w:rsid w:val="00FC072D"/>
    <w:rsid w:val="00FC0DE8"/>
    <w:rsid w:val="00FC7D6F"/>
    <w:rsid w:val="00FD0B2F"/>
    <w:rsid w:val="00FD0F3F"/>
    <w:rsid w:val="00FD28C4"/>
    <w:rsid w:val="00FD3ED4"/>
    <w:rsid w:val="00FD5CDC"/>
    <w:rsid w:val="00FE0203"/>
    <w:rsid w:val="00FE1532"/>
    <w:rsid w:val="00FE1EAC"/>
    <w:rsid w:val="00FE4B08"/>
    <w:rsid w:val="00FE7B07"/>
    <w:rsid w:val="00FE7E4C"/>
    <w:rsid w:val="00FF464E"/>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1B3"/>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 w:type="paragraph" w:customStyle="1" w:styleId="Default">
    <w:name w:val="Default"/>
    <w:rsid w:val="00464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880172963">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 w:id="1822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3</cp:revision>
  <cp:lastPrinted>2021-11-04T16:37:00Z</cp:lastPrinted>
  <dcterms:created xsi:type="dcterms:W3CDTF">2022-04-12T15:22:00Z</dcterms:created>
  <dcterms:modified xsi:type="dcterms:W3CDTF">2022-04-12T15:23:00Z</dcterms:modified>
</cp:coreProperties>
</file>